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84944" w14:textId="77777777" w:rsidR="004106EA" w:rsidRDefault="004106EA" w:rsidP="00112937"/>
    <w:p w14:paraId="43FD6CDC" w14:textId="77777777" w:rsidR="00CB5BD0" w:rsidRPr="00CB5BD0" w:rsidRDefault="00CB5BD0" w:rsidP="00CB5BD0">
      <w:pPr>
        <w:rPr>
          <w:sz w:val="22"/>
          <w:szCs w:val="22"/>
        </w:rPr>
      </w:pPr>
    </w:p>
    <w:p w14:paraId="22344C26" w14:textId="77777777" w:rsidR="00CB5BD0" w:rsidRDefault="00CB5BD0" w:rsidP="00CB5BD0">
      <w:pPr>
        <w:rPr>
          <w:sz w:val="22"/>
          <w:szCs w:val="22"/>
        </w:rPr>
      </w:pPr>
      <w:r w:rsidRPr="00CB5BD0">
        <w:rPr>
          <w:sz w:val="22"/>
          <w:szCs w:val="22"/>
        </w:rPr>
        <w:t xml:space="preserve"> </w:t>
      </w:r>
    </w:p>
    <w:p w14:paraId="6C45FF5F" w14:textId="5F1E2312" w:rsidR="00CB5BD0" w:rsidRDefault="00CB5BD0" w:rsidP="00CB5BD0">
      <w:pPr>
        <w:rPr>
          <w:b/>
          <w:bCs/>
          <w:sz w:val="22"/>
          <w:szCs w:val="22"/>
        </w:rPr>
      </w:pPr>
      <w:r w:rsidRPr="00CB5BD0">
        <w:rPr>
          <w:b/>
          <w:bCs/>
          <w:sz w:val="22"/>
          <w:szCs w:val="22"/>
        </w:rPr>
        <w:t xml:space="preserve">BOARD MEMBER VACANCY ANNOUNCEMENT </w:t>
      </w:r>
    </w:p>
    <w:p w14:paraId="5729763E" w14:textId="77777777" w:rsidR="00CB5BD0" w:rsidRPr="00CB5BD0" w:rsidRDefault="00CB5BD0" w:rsidP="00CB5BD0">
      <w:pPr>
        <w:rPr>
          <w:sz w:val="22"/>
          <w:szCs w:val="22"/>
        </w:rPr>
      </w:pPr>
    </w:p>
    <w:p w14:paraId="5462DC57" w14:textId="6639B7E0" w:rsidR="00CB5BD0" w:rsidRDefault="00CB5BD0" w:rsidP="00C433DC">
      <w:pPr>
        <w:spacing w:line="276" w:lineRule="auto"/>
        <w:rPr>
          <w:sz w:val="22"/>
          <w:szCs w:val="22"/>
        </w:rPr>
      </w:pPr>
      <w:r w:rsidRPr="00CB5BD0">
        <w:rPr>
          <w:sz w:val="22"/>
          <w:szCs w:val="22"/>
        </w:rPr>
        <w:t>Established by Ohio statute, the Mental Health and Recovery Board of Union County (MHRBUC) is responsible for planning, funding</w:t>
      </w:r>
      <w:r w:rsidR="006B5E72">
        <w:rPr>
          <w:sz w:val="22"/>
          <w:szCs w:val="22"/>
        </w:rPr>
        <w:t>,</w:t>
      </w:r>
      <w:r w:rsidRPr="00CB5BD0">
        <w:rPr>
          <w:sz w:val="22"/>
          <w:szCs w:val="22"/>
        </w:rPr>
        <w:t xml:space="preserve"> and evaluating Union County’s mental health and recovery services. Fourteen Union County residents serve as volunteer board members. These individuals include clinical professionals, recovery and mental health experts, consumers (people who use services), relatives of consumers and individuals with an interest in community service. The resulting blend of expertise and perspectives makes the MHRBUC uniquely qualified to address these important issues. </w:t>
      </w:r>
    </w:p>
    <w:p w14:paraId="503DC610" w14:textId="77777777" w:rsidR="00CB5BD0" w:rsidRPr="00CB5BD0" w:rsidRDefault="00CB5BD0" w:rsidP="00C433DC">
      <w:pPr>
        <w:spacing w:line="276" w:lineRule="auto"/>
        <w:rPr>
          <w:sz w:val="22"/>
          <w:szCs w:val="22"/>
        </w:rPr>
      </w:pPr>
    </w:p>
    <w:p w14:paraId="6FABE71F" w14:textId="72C0129E" w:rsidR="00CB5BD0" w:rsidRDefault="00CB5BD0" w:rsidP="00C433DC">
      <w:pPr>
        <w:spacing w:line="276" w:lineRule="auto"/>
        <w:rPr>
          <w:sz w:val="22"/>
          <w:szCs w:val="22"/>
        </w:rPr>
      </w:pPr>
      <w:r w:rsidRPr="00CB5BD0">
        <w:rPr>
          <w:sz w:val="22"/>
          <w:szCs w:val="22"/>
        </w:rPr>
        <w:t>Board members are required to attend monthly Board meetings (usually the third Thursday of the month from 7:30-9:00</w:t>
      </w:r>
      <w:r w:rsidR="006B5E72">
        <w:rPr>
          <w:sz w:val="22"/>
          <w:szCs w:val="22"/>
        </w:rPr>
        <w:t xml:space="preserve"> </w:t>
      </w:r>
      <w:r w:rsidRPr="00CB5BD0">
        <w:rPr>
          <w:sz w:val="22"/>
          <w:szCs w:val="22"/>
        </w:rPr>
        <w:t>a</w:t>
      </w:r>
      <w:r w:rsidR="0017637C">
        <w:rPr>
          <w:sz w:val="22"/>
          <w:szCs w:val="22"/>
        </w:rPr>
        <w:t>.</w:t>
      </w:r>
      <w:r w:rsidRPr="00CB5BD0">
        <w:rPr>
          <w:sz w:val="22"/>
          <w:szCs w:val="22"/>
        </w:rPr>
        <w:t>m</w:t>
      </w:r>
      <w:r w:rsidR="0017637C">
        <w:rPr>
          <w:sz w:val="22"/>
          <w:szCs w:val="22"/>
        </w:rPr>
        <w:t>.</w:t>
      </w:r>
      <w:r w:rsidRPr="00CB5BD0">
        <w:rPr>
          <w:sz w:val="22"/>
          <w:szCs w:val="22"/>
        </w:rPr>
        <w:t xml:space="preserve">). Board members may participate </w:t>
      </w:r>
      <w:r w:rsidR="00C433DC" w:rsidRPr="00CB5BD0">
        <w:rPr>
          <w:sz w:val="22"/>
          <w:szCs w:val="22"/>
        </w:rPr>
        <w:t>in</w:t>
      </w:r>
      <w:r w:rsidRPr="00CB5BD0">
        <w:rPr>
          <w:sz w:val="22"/>
          <w:szCs w:val="22"/>
        </w:rPr>
        <w:t xml:space="preserve"> subcommittees that meet as needed throughout the year. </w:t>
      </w:r>
      <w:r w:rsidR="00795B97">
        <w:rPr>
          <w:sz w:val="22"/>
          <w:szCs w:val="22"/>
        </w:rPr>
        <w:t>Board members are required to attend at least one continuing education session each year.</w:t>
      </w:r>
      <w:r w:rsidRPr="00CB5BD0">
        <w:rPr>
          <w:sz w:val="22"/>
          <w:szCs w:val="22"/>
        </w:rPr>
        <w:t xml:space="preserve"> On average, Board members can expect to spend 2-4 hours per month on Board business. </w:t>
      </w:r>
    </w:p>
    <w:p w14:paraId="078D3ECB" w14:textId="77777777" w:rsidR="00CB5BD0" w:rsidRPr="00CB5BD0" w:rsidRDefault="00CB5BD0" w:rsidP="00C433DC">
      <w:pPr>
        <w:spacing w:line="276" w:lineRule="auto"/>
        <w:rPr>
          <w:sz w:val="22"/>
          <w:szCs w:val="22"/>
        </w:rPr>
      </w:pPr>
    </w:p>
    <w:p w14:paraId="30CE7138" w14:textId="77777777" w:rsidR="00CB5BD0" w:rsidRDefault="00CB5BD0" w:rsidP="00C433DC">
      <w:pPr>
        <w:spacing w:line="276" w:lineRule="auto"/>
        <w:rPr>
          <w:sz w:val="22"/>
          <w:szCs w:val="22"/>
        </w:rPr>
      </w:pPr>
      <w:r w:rsidRPr="00CB5BD0">
        <w:rPr>
          <w:sz w:val="22"/>
          <w:szCs w:val="22"/>
        </w:rPr>
        <w:t xml:space="preserve">Eight Board members are appointed by the Board of Union County Commissioners, while six are appointed by the Director of the Ohio Department of Behavioral Health. A Board member’s term of office is four years. Individuals may be reappointed to a second full term. </w:t>
      </w:r>
    </w:p>
    <w:p w14:paraId="57F6C284" w14:textId="77777777" w:rsidR="00CB5BD0" w:rsidRPr="00CB5BD0" w:rsidRDefault="00CB5BD0" w:rsidP="00CB5BD0">
      <w:pPr>
        <w:rPr>
          <w:sz w:val="22"/>
          <w:szCs w:val="22"/>
        </w:rPr>
      </w:pPr>
    </w:p>
    <w:p w14:paraId="49B04EBF" w14:textId="77777777" w:rsidR="00CB5BD0" w:rsidRPr="00CB5BD0" w:rsidRDefault="00CB5BD0" w:rsidP="00CB5BD0">
      <w:pPr>
        <w:rPr>
          <w:sz w:val="22"/>
          <w:szCs w:val="22"/>
        </w:rPr>
      </w:pPr>
    </w:p>
    <w:p w14:paraId="23C818A5" w14:textId="77777777" w:rsidR="00CB5BD0" w:rsidRDefault="00CB5BD0" w:rsidP="00CB5BD0">
      <w:pPr>
        <w:rPr>
          <w:b/>
          <w:bCs/>
          <w:sz w:val="22"/>
          <w:szCs w:val="22"/>
        </w:rPr>
      </w:pPr>
      <w:r w:rsidRPr="00CB5BD0">
        <w:rPr>
          <w:b/>
          <w:bCs/>
          <w:sz w:val="22"/>
          <w:szCs w:val="22"/>
        </w:rPr>
        <w:t xml:space="preserve">APPLICATION PROCESS </w:t>
      </w:r>
    </w:p>
    <w:p w14:paraId="09D6D6F1" w14:textId="77777777" w:rsidR="0007490E" w:rsidRDefault="0007490E" w:rsidP="00CB5BD0">
      <w:pPr>
        <w:rPr>
          <w:b/>
          <w:bCs/>
          <w:sz w:val="22"/>
          <w:szCs w:val="22"/>
        </w:rPr>
      </w:pPr>
    </w:p>
    <w:p w14:paraId="0BDC2873" w14:textId="77777777" w:rsidR="0007490E" w:rsidRPr="00C433DC" w:rsidRDefault="009B4539" w:rsidP="00CB5BD0">
      <w:pPr>
        <w:rPr>
          <w:b/>
          <w:bCs/>
          <w:sz w:val="22"/>
          <w:szCs w:val="22"/>
        </w:rPr>
      </w:pPr>
      <w:r w:rsidRPr="00C433DC">
        <w:rPr>
          <w:b/>
          <w:bCs/>
          <w:sz w:val="22"/>
          <w:szCs w:val="22"/>
        </w:rPr>
        <w:t xml:space="preserve">Applications must be received by October 30, 2026. </w:t>
      </w:r>
    </w:p>
    <w:p w14:paraId="1AC4E868" w14:textId="77777777" w:rsidR="0007490E" w:rsidRDefault="0007490E" w:rsidP="00CB5BD0">
      <w:pPr>
        <w:rPr>
          <w:sz w:val="22"/>
          <w:szCs w:val="22"/>
        </w:rPr>
      </w:pPr>
    </w:p>
    <w:p w14:paraId="5B41D2A5" w14:textId="0C31320D" w:rsidR="009B4539" w:rsidRPr="0007490E" w:rsidRDefault="009B4539" w:rsidP="00CB5BD0">
      <w:pPr>
        <w:rPr>
          <w:sz w:val="22"/>
          <w:szCs w:val="22"/>
        </w:rPr>
      </w:pPr>
      <w:r w:rsidRPr="0007490E">
        <w:rPr>
          <w:sz w:val="22"/>
          <w:szCs w:val="22"/>
        </w:rPr>
        <w:t>For application information, contact Holly Zweizig, MHRBUC Executive Director</w:t>
      </w:r>
      <w:r w:rsidR="002810F3">
        <w:rPr>
          <w:sz w:val="22"/>
          <w:szCs w:val="22"/>
        </w:rPr>
        <w:t>.</w:t>
      </w:r>
    </w:p>
    <w:p w14:paraId="57ACBAEA" w14:textId="77777777" w:rsidR="00CB5BD0" w:rsidRPr="00CB5BD0" w:rsidRDefault="00CB5BD0" w:rsidP="00CB5BD0">
      <w:pPr>
        <w:rPr>
          <w:sz w:val="22"/>
          <w:szCs w:val="22"/>
        </w:rPr>
      </w:pPr>
    </w:p>
    <w:p w14:paraId="21CC9DB5" w14:textId="0F383ABE" w:rsidR="00CB5BD0" w:rsidRPr="00CB5BD0" w:rsidRDefault="00CB5BD0" w:rsidP="00CB5BD0">
      <w:pPr>
        <w:rPr>
          <w:sz w:val="22"/>
          <w:szCs w:val="22"/>
        </w:rPr>
      </w:pPr>
      <w:r w:rsidRPr="00CB5BD0">
        <w:rPr>
          <w:sz w:val="22"/>
          <w:szCs w:val="22"/>
        </w:rPr>
        <w:t>Mail: 131 N. Main St.</w:t>
      </w:r>
      <w:r w:rsidR="009B4539">
        <w:rPr>
          <w:sz w:val="22"/>
          <w:szCs w:val="22"/>
        </w:rPr>
        <w:t>,</w:t>
      </w:r>
      <w:r w:rsidRPr="00CB5BD0">
        <w:rPr>
          <w:sz w:val="22"/>
          <w:szCs w:val="22"/>
        </w:rPr>
        <w:t xml:space="preserve"> Suite A, Marysville, OH 43040 </w:t>
      </w:r>
    </w:p>
    <w:p w14:paraId="41CAF9AD" w14:textId="7B325666" w:rsidR="00CB5BD0" w:rsidRPr="00CB5BD0" w:rsidRDefault="00CB5BD0" w:rsidP="00CB5BD0">
      <w:pPr>
        <w:rPr>
          <w:sz w:val="22"/>
          <w:szCs w:val="22"/>
        </w:rPr>
      </w:pPr>
      <w:r w:rsidRPr="00CB5BD0">
        <w:rPr>
          <w:sz w:val="22"/>
          <w:szCs w:val="22"/>
        </w:rPr>
        <w:t xml:space="preserve">Phone: (937) 642-1212 </w:t>
      </w:r>
    </w:p>
    <w:p w14:paraId="22D94248" w14:textId="1E9744A8" w:rsidR="00CB5BD0" w:rsidRDefault="002A5E35" w:rsidP="00CB5BD0">
      <w:pPr>
        <w:rPr>
          <w:sz w:val="22"/>
          <w:szCs w:val="22"/>
        </w:rPr>
      </w:pPr>
      <w:r>
        <w:rPr>
          <w:sz w:val="22"/>
          <w:szCs w:val="22"/>
        </w:rPr>
        <w:t>E</w:t>
      </w:r>
      <w:r w:rsidR="00CB5BD0" w:rsidRPr="00CB5BD0">
        <w:rPr>
          <w:sz w:val="22"/>
          <w:szCs w:val="22"/>
        </w:rPr>
        <w:t xml:space="preserve">mail: </w:t>
      </w:r>
      <w:hyperlink r:id="rId10" w:history="1">
        <w:r w:rsidR="00CB5BD0" w:rsidRPr="00CC0884">
          <w:rPr>
            <w:rStyle w:val="Hyperlink"/>
            <w:sz w:val="22"/>
            <w:szCs w:val="22"/>
          </w:rPr>
          <w:t>holly@mhrbuc.org</w:t>
        </w:r>
      </w:hyperlink>
      <w:r w:rsidR="00CB5BD0" w:rsidRPr="00CB5BD0">
        <w:rPr>
          <w:sz w:val="22"/>
          <w:szCs w:val="22"/>
        </w:rPr>
        <w:t xml:space="preserve"> </w:t>
      </w:r>
    </w:p>
    <w:p w14:paraId="44FE0E3D" w14:textId="77777777" w:rsidR="00CB5BD0" w:rsidRDefault="00CB5BD0" w:rsidP="00CB5BD0">
      <w:pPr>
        <w:rPr>
          <w:sz w:val="22"/>
          <w:szCs w:val="22"/>
        </w:rPr>
      </w:pPr>
    </w:p>
    <w:p w14:paraId="77F8BC0A" w14:textId="77777777" w:rsidR="002810F3" w:rsidRPr="00CB5BD0" w:rsidRDefault="002810F3" w:rsidP="00CB5BD0">
      <w:pPr>
        <w:rPr>
          <w:sz w:val="22"/>
          <w:szCs w:val="22"/>
        </w:rPr>
      </w:pPr>
    </w:p>
    <w:p w14:paraId="2FFC2AA3" w14:textId="6AFE6AD0" w:rsidR="008C310B" w:rsidRPr="00180197" w:rsidRDefault="00CB5BD0" w:rsidP="00CB5BD0">
      <w:pPr>
        <w:rPr>
          <w:sz w:val="22"/>
          <w:szCs w:val="22"/>
        </w:rPr>
      </w:pPr>
      <w:r w:rsidRPr="00CB5BD0">
        <w:rPr>
          <w:sz w:val="22"/>
          <w:szCs w:val="22"/>
        </w:rPr>
        <w:t xml:space="preserve">More information regarding the services provided by the MHRBUC and its network of local providers is available at </w:t>
      </w:r>
      <w:r w:rsidR="009B4539">
        <w:rPr>
          <w:sz w:val="22"/>
          <w:szCs w:val="22"/>
        </w:rPr>
        <w:t>www.</w:t>
      </w:r>
      <w:r w:rsidRPr="00CB5BD0">
        <w:rPr>
          <w:sz w:val="22"/>
          <w:szCs w:val="22"/>
        </w:rPr>
        <w:t>mhrbuc.org.</w:t>
      </w:r>
    </w:p>
    <w:sectPr w:rsidR="008C310B" w:rsidRPr="00180197" w:rsidSect="00870AC3">
      <w:headerReference w:type="even" r:id="rId11"/>
      <w:headerReference w:type="default" r:id="rId12"/>
      <w:footerReference w:type="even" r:id="rId13"/>
      <w:footerReference w:type="default" r:id="rId14"/>
      <w:headerReference w:type="first" r:id="rId15"/>
      <w:footerReference w:type="first" r:id="rId16"/>
      <w:pgSz w:w="12240" w:h="15840" w:code="1"/>
      <w:pgMar w:top="2163" w:right="864" w:bottom="720" w:left="3780" w:header="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E3969" w14:textId="77777777" w:rsidR="00E06C07" w:rsidRDefault="00E06C07">
      <w:r>
        <w:separator/>
      </w:r>
    </w:p>
  </w:endnote>
  <w:endnote w:type="continuationSeparator" w:id="0">
    <w:p w14:paraId="43442245" w14:textId="77777777" w:rsidR="00E06C07" w:rsidRDefault="00E06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dobe Garamond Pro">
    <w:altName w:val="Cambria"/>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FA9F" w14:textId="77777777" w:rsidR="009E3FC1" w:rsidRDefault="009E3F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3FDE5" w14:textId="2A9C2167" w:rsidR="00697E0C" w:rsidRPr="004C1E0C" w:rsidRDefault="00697E0C" w:rsidP="002F4B28">
    <w:pPr>
      <w:pStyle w:val="Footer"/>
      <w:ind w:left="-3240"/>
      <w:rPr>
        <w:rFonts w:ascii="Adobe Garamond Pro" w:hAnsi="Adobe Garamond Pro"/>
        <w:i/>
        <w:color w:val="000000" w:themeColor="text1"/>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CDFD" w14:textId="77777777" w:rsidR="002E36FD" w:rsidRDefault="002E36FD" w:rsidP="002E36FD">
    <w:pPr>
      <w:pStyle w:val="Footer"/>
      <w:ind w:left="-3240"/>
      <w:rPr>
        <w:rFonts w:ascii="Adobe Garamond Pro" w:hAnsi="Adobe Garamond Pro"/>
        <w:color w:val="000000" w:themeColor="text1"/>
        <w:sz w:val="18"/>
        <w:szCs w:val="18"/>
      </w:rPr>
    </w:pPr>
  </w:p>
  <w:p w14:paraId="3A940805" w14:textId="645B8763" w:rsidR="002E36FD" w:rsidRPr="004C1E0C" w:rsidRDefault="002E36FD" w:rsidP="002E36FD">
    <w:pPr>
      <w:pStyle w:val="Footer"/>
      <w:ind w:left="-3240"/>
      <w:rPr>
        <w:rFonts w:ascii="Adobe Garamond Pro" w:hAnsi="Adobe Garamond Pro"/>
        <w:i/>
        <w:color w:val="000000" w:themeColor="text1"/>
        <w:sz w:val="18"/>
        <w:szCs w:val="18"/>
      </w:rPr>
    </w:pPr>
    <w:r w:rsidRPr="004C1E0C">
      <w:rPr>
        <w:rFonts w:ascii="Adobe Garamond Pro" w:hAnsi="Adobe Garamond Pro"/>
        <w:color w:val="000000" w:themeColor="text1"/>
        <w:sz w:val="18"/>
        <w:szCs w:val="18"/>
      </w:rPr>
      <w:t>Equal Opportunity Employer</w:t>
    </w:r>
    <w:r w:rsidRPr="004C1E0C">
      <w:rPr>
        <w:rFonts w:ascii="Adobe Garamond Pro" w:hAnsi="Adobe Garamond Pro"/>
        <w:color w:val="000000" w:themeColor="text1"/>
        <w:sz w:val="18"/>
        <w:szCs w:val="18"/>
      </w:rPr>
      <w:tab/>
    </w:r>
    <w:r w:rsidRPr="007D62F9">
      <w:rPr>
        <w:rFonts w:ascii="Adobe Garamond Pro" w:hAnsi="Adobe Garamond Pro"/>
        <w:i/>
        <w:color w:val="000000" w:themeColor="text1"/>
        <w:sz w:val="18"/>
        <w:szCs w:val="18"/>
      </w:rPr>
      <w:t>Advancing wellness through innovative, equitable high-quality behavioral health services</w:t>
    </w:r>
  </w:p>
  <w:p w14:paraId="47ADE43E" w14:textId="7FCC86C7" w:rsidR="002E36FD" w:rsidRPr="004C1E0C" w:rsidRDefault="002E36FD" w:rsidP="002E36FD">
    <w:pPr>
      <w:pStyle w:val="Footer"/>
      <w:ind w:left="-3240"/>
      <w:rPr>
        <w:rFonts w:ascii="Adobe Garamond Pro" w:hAnsi="Adobe Garamond Pro"/>
        <w:i/>
        <w:color w:val="000000" w:themeColor="text1"/>
        <w:sz w:val="18"/>
        <w:szCs w:val="18"/>
      </w:rPr>
    </w:pPr>
    <w:r w:rsidRPr="004C1E0C">
      <w:rPr>
        <w:rFonts w:ascii="Adobe Garamond Pro" w:hAnsi="Adobe Garamond Pro"/>
        <w:color w:val="000000" w:themeColor="text1"/>
        <w:sz w:val="18"/>
        <w:szCs w:val="18"/>
      </w:rPr>
      <w:t>Equal Provider of Services</w:t>
    </w:r>
    <w:r>
      <w:rPr>
        <w:rFonts w:ascii="Adobe Garamond Pro" w:hAnsi="Adobe Garamond Pro"/>
        <w:i/>
        <w:color w:val="000000" w:themeColor="text1"/>
        <w:sz w:val="18"/>
        <w:szCs w:val="18"/>
      </w:rPr>
      <w:tab/>
    </w:r>
  </w:p>
  <w:p w14:paraId="29094B56" w14:textId="77777777" w:rsidR="002E36FD" w:rsidRDefault="002E36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425D" w14:textId="77777777" w:rsidR="00E06C07" w:rsidRDefault="00E06C07">
      <w:r>
        <w:separator/>
      </w:r>
    </w:p>
  </w:footnote>
  <w:footnote w:type="continuationSeparator" w:id="0">
    <w:p w14:paraId="2D01042A" w14:textId="77777777" w:rsidR="00E06C07" w:rsidRDefault="00E06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77283" w14:textId="65246B99" w:rsidR="00585E25" w:rsidRDefault="00585E25" w:rsidP="00585E25">
    <w:pPr>
      <w:spacing w:line="300" w:lineRule="exact"/>
      <w:ind w:hanging="2160"/>
      <w:textAlignment w:val="baseline"/>
    </w:pPr>
  </w:p>
  <w:p w14:paraId="6AADF7A5" w14:textId="70C34BDB" w:rsidR="00313B87" w:rsidRDefault="00313B87" w:rsidP="00313B87">
    <w:pPr>
      <w:ind w:left="-2160"/>
      <w:rPr>
        <w:rFonts w:ascii="Calibri" w:hAnsi="Calibri" w:cs="Calibri"/>
        <w:b/>
        <w:bCs/>
        <w:sz w:val="22"/>
        <w:szCs w:val="22"/>
      </w:rPr>
    </w:pPr>
  </w:p>
  <w:p w14:paraId="07F6B06D" w14:textId="4AE83592" w:rsidR="00313B87" w:rsidRDefault="00313B87" w:rsidP="00313B87">
    <w:pPr>
      <w:ind w:left="-2160"/>
      <w:rPr>
        <w:rFonts w:ascii="Calibri" w:hAnsi="Calibri" w:cs="Calibri"/>
        <w:b/>
        <w:bCs/>
        <w:sz w:val="22"/>
        <w:szCs w:val="22"/>
      </w:rPr>
    </w:pPr>
  </w:p>
  <w:p w14:paraId="60CF3A8F" w14:textId="29F317A5" w:rsidR="00313B87" w:rsidRPr="00997346" w:rsidRDefault="00313B87" w:rsidP="00313B87">
    <w:pPr>
      <w:ind w:left="-2160"/>
      <w:rPr>
        <w:rFonts w:ascii="Calibri" w:hAnsi="Calibri" w:cs="Calibri"/>
        <w:b/>
        <w:bCs/>
        <w:sz w:val="22"/>
        <w:szCs w:val="22"/>
      </w:rPr>
    </w:pPr>
    <w:r w:rsidRPr="00997346">
      <w:rPr>
        <w:rFonts w:ascii="Calibri" w:hAnsi="Calibri" w:cs="Calibri"/>
        <w:b/>
        <w:bCs/>
        <w:sz w:val="22"/>
        <w:szCs w:val="22"/>
      </w:rPr>
      <w:t>FINAL SFY 2026 CONTRACT COMPLIANCE ASSESSMENT</w:t>
    </w:r>
  </w:p>
  <w:p w14:paraId="5BA82B3B" w14:textId="4140BBA0" w:rsidR="00585E25" w:rsidRDefault="00D44DC2" w:rsidP="00313B87">
    <w:pPr>
      <w:pStyle w:val="Header"/>
      <w:tabs>
        <w:tab w:val="clear" w:pos="4320"/>
        <w:tab w:val="center" w:pos="6840"/>
      </w:tabs>
      <w:ind w:left="-2160"/>
    </w:pPr>
    <w:r>
      <w:rPr>
        <w:b/>
        <w:noProof/>
        <w:color w:val="006600"/>
        <w:sz w:val="32"/>
        <w:szCs w:val="32"/>
      </w:rPr>
      <mc:AlternateContent>
        <mc:Choice Requires="wps">
          <w:drawing>
            <wp:anchor distT="0" distB="0" distL="114300" distR="114300" simplePos="0" relativeHeight="251657728" behindDoc="0" locked="0" layoutInCell="1" allowOverlap="1" wp14:anchorId="5790A165" wp14:editId="0BB8F6B9">
              <wp:simplePos x="0" y="0"/>
              <wp:positionH relativeFrom="column">
                <wp:posOffset>-57150</wp:posOffset>
              </wp:positionH>
              <wp:positionV relativeFrom="paragraph">
                <wp:posOffset>707389</wp:posOffset>
              </wp:positionV>
              <wp:extent cx="57150" cy="8639175"/>
              <wp:effectExtent l="0" t="0" r="19050" b="28575"/>
              <wp:wrapNone/>
              <wp:docPr id="97567782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8639175"/>
                      </a:xfrm>
                      <a:prstGeom prst="line">
                        <a:avLst/>
                      </a:prstGeom>
                      <a:noFill/>
                      <a:ln w="9525">
                        <a:solidFill>
                          <a:srgbClr val="008DA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7D5BE" id="Line 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5.7pt" to="0,7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" strokecolor="#008da8"/>
          </w:pict>
        </mc:Fallback>
      </mc:AlternateContent>
    </w:r>
    <w:r w:rsidR="00313B87" w:rsidRPr="00997346">
      <w:rPr>
        <w:rFonts w:ascii="Calibri" w:hAnsi="Calibri" w:cs="Calibri"/>
        <w:b/>
        <w:bCs/>
        <w:sz w:val="22"/>
        <w:szCs w:val="22"/>
      </w:rPr>
      <w:t>SUMMARY AND FINDINGS</w:t>
    </w:r>
    <w:r w:rsidR="00585E25">
      <w:rPr>
        <w:rFonts w:asciiTheme="majorHAnsi" w:eastAsia="Calibri" w:hAnsiTheme="majorHAnsi"/>
        <w:color w:val="000000"/>
      </w:rPr>
      <w:tab/>
      <w:t xml:space="preserve">Page2    </w:t>
    </w:r>
    <w:r w:rsidR="00585E25">
      <w:rPr>
        <w:rFonts w:asciiTheme="majorHAnsi" w:eastAsia="Calibri" w:hAnsiTheme="majorHAnsi"/>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B89B" w14:textId="213823BB" w:rsidR="00220645" w:rsidRDefault="00220645" w:rsidP="00881957">
    <w:pPr>
      <w:pStyle w:val="Header"/>
      <w:tabs>
        <w:tab w:val="clear" w:pos="4320"/>
        <w:tab w:val="left" w:pos="1990"/>
        <w:tab w:val="center" w:pos="3888"/>
      </w:tabs>
      <w:rPr>
        <w:color w:val="006600"/>
        <w:sz w:val="20"/>
        <w:szCs w:val="20"/>
      </w:rPr>
    </w:pPr>
  </w:p>
  <w:p w14:paraId="427805D9" w14:textId="19221158" w:rsidR="00697E0C" w:rsidRDefault="009C7590" w:rsidP="00881957">
    <w:pPr>
      <w:pStyle w:val="Header"/>
      <w:tabs>
        <w:tab w:val="clear" w:pos="4320"/>
        <w:tab w:val="left" w:pos="1990"/>
        <w:tab w:val="center" w:pos="3888"/>
      </w:tabs>
      <w:rPr>
        <w:color w:val="006600"/>
        <w:sz w:val="20"/>
        <w:szCs w:val="20"/>
      </w:rPr>
    </w:pPr>
    <w:r>
      <w:rPr>
        <w:b/>
        <w:noProof/>
        <w:color w:val="006600"/>
        <w:sz w:val="32"/>
        <w:szCs w:val="32"/>
      </w:rPr>
      <mc:AlternateContent>
        <mc:Choice Requires="wps">
          <w:drawing>
            <wp:anchor distT="0" distB="0" distL="114300" distR="114300" simplePos="0" relativeHeight="251658240" behindDoc="0" locked="0" layoutInCell="1" allowOverlap="1" wp14:anchorId="7B52AF2C" wp14:editId="663F1AB4">
              <wp:simplePos x="0" y="0"/>
              <wp:positionH relativeFrom="column">
                <wp:posOffset>-104775</wp:posOffset>
              </wp:positionH>
              <wp:positionV relativeFrom="paragraph">
                <wp:posOffset>1715123</wp:posOffset>
              </wp:positionV>
              <wp:extent cx="57150" cy="8172450"/>
              <wp:effectExtent l="0" t="0" r="19050" b="1905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8172450"/>
                      </a:xfrm>
                      <a:prstGeom prst="line">
                        <a:avLst/>
                      </a:prstGeom>
                      <a:noFill/>
                      <a:ln w="9525">
                        <a:solidFill>
                          <a:srgbClr val="008DA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54E05"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135.05pt" to="-3.75pt,7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" strokecolor="#008da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5B3D" w14:textId="686A1F77" w:rsidR="002E36FD" w:rsidRDefault="002E36FD">
    <w:pPr>
      <w:pStyle w:val="Header"/>
    </w:pPr>
    <w:r>
      <w:rPr>
        <w:noProof/>
        <w:color w:val="006600"/>
        <w:sz w:val="20"/>
        <w:szCs w:val="20"/>
      </w:rPr>
      <w:drawing>
        <wp:inline distT="0" distB="0" distL="0" distR="0" wp14:anchorId="4A45FEF5" wp14:editId="7A52D7F7">
          <wp:extent cx="2619741" cy="1409897"/>
          <wp:effectExtent l="0" t="0" r="9525" b="0"/>
          <wp:docPr id="1505387457" name="Picture 150538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HRBUC Logo 8.27.21.png"/>
                  <pic:cNvPicPr/>
                </pic:nvPicPr>
                <pic:blipFill>
                  <a:blip r:embed="rId1">
                    <a:extLst>
                      <a:ext uri="{28A0092B-C50C-407E-A947-70E740481C1C}">
                        <a14:useLocalDpi xmlns:a14="http://schemas.microsoft.com/office/drawing/2010/main" val="0"/>
                      </a:ext>
                    </a:extLst>
                  </a:blip>
                  <a:stretch>
                    <a:fillRect/>
                  </a:stretch>
                </pic:blipFill>
                <pic:spPr>
                  <a:xfrm>
                    <a:off x="0" y="0"/>
                    <a:ext cx="2619741" cy="1409897"/>
                  </a:xfrm>
                  <a:prstGeom prst="rect">
                    <a:avLst/>
                  </a:prstGeom>
                </pic:spPr>
              </pic:pic>
            </a:graphicData>
          </a:graphic>
        </wp:inline>
      </w:drawing>
    </w:r>
    <w:r>
      <w:rPr>
        <w:noProof/>
        <w:color w:val="006600"/>
        <w:sz w:val="20"/>
        <w:szCs w:val="20"/>
      </w:rPr>
      <mc:AlternateContent>
        <mc:Choice Requires="wps">
          <w:drawing>
            <wp:anchor distT="0" distB="0" distL="114300" distR="114300" simplePos="0" relativeHeight="251662336" behindDoc="0" locked="0" layoutInCell="1" allowOverlap="1" wp14:anchorId="24A27E12" wp14:editId="20466E4F">
              <wp:simplePos x="0" y="0"/>
              <wp:positionH relativeFrom="column">
                <wp:posOffset>-2166620</wp:posOffset>
              </wp:positionH>
              <wp:positionV relativeFrom="paragraph">
                <wp:posOffset>1923415</wp:posOffset>
              </wp:positionV>
              <wp:extent cx="2047875" cy="1609725"/>
              <wp:effectExtent l="0" t="0" r="0" b="9525"/>
              <wp:wrapNone/>
              <wp:docPr id="3458365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609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F9AF9"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131 North Main Street, Suite A</w:t>
                          </w:r>
                        </w:p>
                        <w:p w14:paraId="32B92344"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Marysville, O</w:t>
                          </w:r>
                          <w:r>
                            <w:rPr>
                              <w:rFonts w:ascii="Adobe Garamond Pro" w:hAnsi="Adobe Garamond Pro"/>
                              <w:color w:val="000000" w:themeColor="text1"/>
                              <w:sz w:val="18"/>
                              <w:szCs w:val="18"/>
                            </w:rPr>
                            <w:t>H</w:t>
                          </w:r>
                          <w:r w:rsidRPr="003C2FA5">
                            <w:rPr>
                              <w:rFonts w:ascii="Adobe Garamond Pro" w:hAnsi="Adobe Garamond Pro"/>
                              <w:color w:val="000000" w:themeColor="text1"/>
                              <w:sz w:val="18"/>
                              <w:szCs w:val="18"/>
                            </w:rPr>
                            <w:t xml:space="preserve"> 43040</w:t>
                          </w:r>
                        </w:p>
                        <w:p w14:paraId="038AB542"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Tel: 937-642-1212</w:t>
                          </w:r>
                        </w:p>
                        <w:p w14:paraId="7B585860"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Fax: 937-644-9543</w:t>
                          </w:r>
                        </w:p>
                        <w:p w14:paraId="07434BF2" w14:textId="77777777" w:rsidR="002E36FD" w:rsidRPr="003C2FA5" w:rsidRDefault="002E36FD" w:rsidP="002E36FD">
                          <w:pPr>
                            <w:rPr>
                              <w:rStyle w:val="Hyperlink"/>
                              <w:rFonts w:ascii="Adobe Garamond Pro" w:hAnsi="Adobe Garamond Pro"/>
                              <w:color w:val="000000" w:themeColor="text1"/>
                              <w:sz w:val="18"/>
                              <w:szCs w:val="18"/>
                            </w:rPr>
                          </w:pPr>
                          <w:r w:rsidRPr="003C2FA5">
                            <w:rPr>
                              <w:rFonts w:ascii="Adobe Garamond Pro" w:hAnsi="Adobe Garamond Pro"/>
                              <w:sz w:val="18"/>
                              <w:szCs w:val="18"/>
                            </w:rPr>
                            <w:t>www.mhrbuc.org</w:t>
                          </w:r>
                        </w:p>
                        <w:p w14:paraId="3BC53A23" w14:textId="77777777" w:rsidR="002E36FD" w:rsidRPr="003C2FA5" w:rsidRDefault="002E36FD" w:rsidP="002E36FD">
                          <w:pPr>
                            <w:rPr>
                              <w:rStyle w:val="Hyperlink"/>
                              <w:rFonts w:ascii="Adobe Garamond Pro" w:hAnsi="Adobe Garamond Pro"/>
                              <w:color w:val="000000" w:themeColor="text1"/>
                              <w:sz w:val="18"/>
                              <w:szCs w:val="18"/>
                            </w:rPr>
                          </w:pPr>
                        </w:p>
                        <w:p w14:paraId="18542589" w14:textId="77777777" w:rsidR="002E36FD" w:rsidRPr="00A8531F" w:rsidRDefault="002E36FD" w:rsidP="002E36FD">
                          <w:pPr>
                            <w:rPr>
                              <w:color w:val="000000"/>
                              <w:sz w:val="18"/>
                              <w:szCs w:val="18"/>
                            </w:rPr>
                          </w:pPr>
                          <w:r>
                            <w:rPr>
                              <w:rFonts w:ascii="Adobe Garamond Pro" w:hAnsi="Adobe Garamond Pro"/>
                              <w:color w:val="000000" w:themeColor="text1"/>
                              <w:sz w:val="18"/>
                              <w:szCs w:val="18"/>
                            </w:rPr>
                            <w:t>Holly Zweizig, MA, OCPC</w:t>
                          </w:r>
                        </w:p>
                        <w:p w14:paraId="6F30C3EC" w14:textId="77777777" w:rsidR="002E36FD" w:rsidRPr="003C2FA5" w:rsidRDefault="002E36FD" w:rsidP="002E36FD">
                          <w:pPr>
                            <w:pStyle w:val="Header"/>
                            <w:tabs>
                              <w:tab w:val="clear" w:pos="4320"/>
                            </w:tabs>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Executive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27E12" id="_x0000_t202" coordsize="21600,21600" o:spt="202" path="m,l,21600r21600,l21600,xe">
              <v:stroke joinstyle="miter"/>
              <v:path gradientshapeok="t" o:connecttype="rect"/>
            </v:shapetype>
            <v:shape id="Text Box 7" o:spid="_x0000_s1026" type="#_x0000_t202" style="position:absolute;margin-left:-170.6pt;margin-top:151.45pt;width:161.25pt;height:12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" filled="f" stroked="f">
              <v:textbox>
                <w:txbxContent>
                  <w:p w14:paraId="350F9AF9"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131 North Main Street, Suite A</w:t>
                    </w:r>
                  </w:p>
                  <w:p w14:paraId="32B92344"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Marysville, O</w:t>
                    </w:r>
                    <w:r>
                      <w:rPr>
                        <w:rFonts w:ascii="Adobe Garamond Pro" w:hAnsi="Adobe Garamond Pro"/>
                        <w:color w:val="000000" w:themeColor="text1"/>
                        <w:sz w:val="18"/>
                        <w:szCs w:val="18"/>
                      </w:rPr>
                      <w:t>H</w:t>
                    </w:r>
                    <w:r w:rsidRPr="003C2FA5">
                      <w:rPr>
                        <w:rFonts w:ascii="Adobe Garamond Pro" w:hAnsi="Adobe Garamond Pro"/>
                        <w:color w:val="000000" w:themeColor="text1"/>
                        <w:sz w:val="18"/>
                        <w:szCs w:val="18"/>
                      </w:rPr>
                      <w:t xml:space="preserve"> 43040</w:t>
                    </w:r>
                  </w:p>
                  <w:p w14:paraId="038AB542"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Tel: 937-642-1212</w:t>
                    </w:r>
                  </w:p>
                  <w:p w14:paraId="7B585860" w14:textId="77777777" w:rsidR="002E36FD" w:rsidRPr="003C2FA5" w:rsidRDefault="002E36FD" w:rsidP="002E36FD">
                    <w:pPr>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Fax: 937-644-9543</w:t>
                    </w:r>
                  </w:p>
                  <w:p w14:paraId="07434BF2" w14:textId="77777777" w:rsidR="002E36FD" w:rsidRPr="003C2FA5" w:rsidRDefault="002E36FD" w:rsidP="002E36FD">
                    <w:pPr>
                      <w:rPr>
                        <w:rStyle w:val="Hyperlink"/>
                        <w:rFonts w:ascii="Adobe Garamond Pro" w:hAnsi="Adobe Garamond Pro"/>
                        <w:color w:val="000000" w:themeColor="text1"/>
                        <w:sz w:val="18"/>
                        <w:szCs w:val="18"/>
                      </w:rPr>
                    </w:pPr>
                    <w:r w:rsidRPr="003C2FA5">
                      <w:rPr>
                        <w:rFonts w:ascii="Adobe Garamond Pro" w:hAnsi="Adobe Garamond Pro"/>
                        <w:sz w:val="18"/>
                        <w:szCs w:val="18"/>
                      </w:rPr>
                      <w:t>www.mhrbuc.org</w:t>
                    </w:r>
                  </w:p>
                  <w:p w14:paraId="3BC53A23" w14:textId="77777777" w:rsidR="002E36FD" w:rsidRPr="003C2FA5" w:rsidRDefault="002E36FD" w:rsidP="002E36FD">
                    <w:pPr>
                      <w:rPr>
                        <w:rStyle w:val="Hyperlink"/>
                        <w:rFonts w:ascii="Adobe Garamond Pro" w:hAnsi="Adobe Garamond Pro"/>
                        <w:color w:val="000000" w:themeColor="text1"/>
                        <w:sz w:val="18"/>
                        <w:szCs w:val="18"/>
                      </w:rPr>
                    </w:pPr>
                  </w:p>
                  <w:p w14:paraId="18542589" w14:textId="77777777" w:rsidR="002E36FD" w:rsidRPr="00A8531F" w:rsidRDefault="002E36FD" w:rsidP="002E36FD">
                    <w:pPr>
                      <w:rPr>
                        <w:color w:val="000000"/>
                        <w:sz w:val="18"/>
                        <w:szCs w:val="18"/>
                      </w:rPr>
                    </w:pPr>
                    <w:r>
                      <w:rPr>
                        <w:rFonts w:ascii="Adobe Garamond Pro" w:hAnsi="Adobe Garamond Pro"/>
                        <w:color w:val="000000" w:themeColor="text1"/>
                        <w:sz w:val="18"/>
                        <w:szCs w:val="18"/>
                      </w:rPr>
                      <w:t>Holly Zweizig, MA, OCPC</w:t>
                    </w:r>
                  </w:p>
                  <w:p w14:paraId="6F30C3EC" w14:textId="77777777" w:rsidR="002E36FD" w:rsidRPr="003C2FA5" w:rsidRDefault="002E36FD" w:rsidP="002E36FD">
                    <w:pPr>
                      <w:pStyle w:val="Header"/>
                      <w:tabs>
                        <w:tab w:val="clear" w:pos="4320"/>
                      </w:tabs>
                      <w:rPr>
                        <w:rFonts w:ascii="Adobe Garamond Pro" w:hAnsi="Adobe Garamond Pro"/>
                        <w:color w:val="000000" w:themeColor="text1"/>
                        <w:sz w:val="18"/>
                        <w:szCs w:val="18"/>
                      </w:rPr>
                    </w:pPr>
                    <w:r w:rsidRPr="003C2FA5">
                      <w:rPr>
                        <w:rFonts w:ascii="Adobe Garamond Pro" w:hAnsi="Adobe Garamond Pro"/>
                        <w:color w:val="000000" w:themeColor="text1"/>
                        <w:sz w:val="18"/>
                        <w:szCs w:val="18"/>
                      </w:rPr>
                      <w:t>Executive Director</w:t>
                    </w:r>
                  </w:p>
                </w:txbxContent>
              </v:textbox>
            </v:shape>
          </w:pict>
        </mc:Fallback>
      </mc:AlternateContent>
    </w:r>
    <w:r>
      <w:rPr>
        <w:b/>
        <w:noProof/>
        <w:color w:val="006600"/>
        <w:sz w:val="32"/>
        <w:szCs w:val="32"/>
      </w:rPr>
      <mc:AlternateContent>
        <mc:Choice Requires="wps">
          <w:drawing>
            <wp:anchor distT="0" distB="0" distL="114300" distR="114300" simplePos="0" relativeHeight="251663360" behindDoc="0" locked="0" layoutInCell="1" allowOverlap="1" wp14:anchorId="77A06D63" wp14:editId="4DA3CEEE">
              <wp:simplePos x="0" y="0"/>
              <wp:positionH relativeFrom="column">
                <wp:posOffset>-118745</wp:posOffset>
              </wp:positionH>
              <wp:positionV relativeFrom="paragraph">
                <wp:posOffset>1872615</wp:posOffset>
              </wp:positionV>
              <wp:extent cx="57150" cy="8172450"/>
              <wp:effectExtent l="0" t="0" r="19050" b="19050"/>
              <wp:wrapNone/>
              <wp:docPr id="163488739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8172450"/>
                      </a:xfrm>
                      <a:prstGeom prst="line">
                        <a:avLst/>
                      </a:prstGeom>
                      <a:noFill/>
                      <a:ln w="9525">
                        <a:solidFill>
                          <a:srgbClr val="008DA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C0BFB" id="Line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147.45pt" to="-4.85pt,7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" strokecolor="#008da8"/>
          </w:pict>
        </mc:Fallback>
      </mc:AlternateContent>
    </w:r>
    <w:r>
      <w:rPr>
        <w:noProof/>
        <w:color w:val="006600"/>
        <w:sz w:val="20"/>
        <w:szCs w:val="20"/>
      </w:rPr>
      <mc:AlternateContent>
        <mc:Choice Requires="wps">
          <w:drawing>
            <wp:anchor distT="0" distB="0" distL="114300" distR="114300" simplePos="0" relativeHeight="251664384" behindDoc="0" locked="0" layoutInCell="1" allowOverlap="1" wp14:anchorId="44269007" wp14:editId="3FDE4903">
              <wp:simplePos x="0" y="0"/>
              <wp:positionH relativeFrom="column">
                <wp:posOffset>-2166151</wp:posOffset>
              </wp:positionH>
              <wp:positionV relativeFrom="paragraph">
                <wp:posOffset>3419413</wp:posOffset>
              </wp:positionV>
              <wp:extent cx="1895475" cy="2486025"/>
              <wp:effectExtent l="0" t="0" r="0" b="9525"/>
              <wp:wrapNone/>
              <wp:docPr id="126296776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2486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202C9" w14:textId="77777777" w:rsidR="002E36FD" w:rsidRPr="003C2FA5" w:rsidRDefault="002E36FD" w:rsidP="002E36FD">
                          <w:pPr>
                            <w:spacing w:after="40"/>
                            <w:rPr>
                              <w:rFonts w:ascii="Adobe Garamond Pro" w:hAnsi="Adobe Garamond Pro"/>
                              <w:color w:val="000000" w:themeColor="text1"/>
                              <w:sz w:val="18"/>
                              <w:szCs w:val="22"/>
                              <w:u w:val="single"/>
                            </w:rPr>
                          </w:pPr>
                          <w:r w:rsidRPr="003C2FA5">
                            <w:rPr>
                              <w:rFonts w:ascii="Adobe Garamond Pro" w:hAnsi="Adobe Garamond Pro"/>
                              <w:color w:val="000000" w:themeColor="text1"/>
                              <w:sz w:val="18"/>
                              <w:szCs w:val="22"/>
                              <w:u w:val="single"/>
                            </w:rPr>
                            <w:t>Board of Trustees</w:t>
                          </w:r>
                        </w:p>
                        <w:p w14:paraId="06D1D0E9" w14:textId="77777777" w:rsidR="002E36FD" w:rsidRDefault="002E36FD" w:rsidP="002E36FD">
                          <w:pPr>
                            <w:spacing w:after="40"/>
                            <w:rPr>
                              <w:rFonts w:ascii="Adobe Garamond Pro" w:hAnsi="Adobe Garamond Pro"/>
                              <w:i/>
                              <w:color w:val="000000" w:themeColor="text1"/>
                              <w:sz w:val="18"/>
                              <w:szCs w:val="22"/>
                            </w:rPr>
                          </w:pPr>
                          <w:r>
                            <w:rPr>
                              <w:rFonts w:ascii="Adobe Garamond Pro" w:hAnsi="Adobe Garamond Pro"/>
                              <w:color w:val="000000" w:themeColor="text1"/>
                              <w:sz w:val="18"/>
                              <w:szCs w:val="22"/>
                            </w:rPr>
                            <w:t xml:space="preserve">Adam Brown, </w:t>
                          </w:r>
                          <w:r w:rsidRPr="00326B10">
                            <w:rPr>
                              <w:rFonts w:ascii="Adobe Garamond Pro" w:hAnsi="Adobe Garamond Pro"/>
                              <w:i/>
                              <w:color w:val="000000" w:themeColor="text1"/>
                              <w:sz w:val="18"/>
                              <w:szCs w:val="22"/>
                            </w:rPr>
                            <w:t>Chair</w:t>
                          </w:r>
                        </w:p>
                        <w:p w14:paraId="3A481FBC" w14:textId="77777777" w:rsidR="002E36FD" w:rsidRPr="0078763C" w:rsidRDefault="002E36FD" w:rsidP="002E36FD">
                          <w:pPr>
                            <w:spacing w:after="40"/>
                            <w:rPr>
                              <w:rFonts w:ascii="Adobe Garamond Pro" w:hAnsi="Adobe Garamond Pro"/>
                              <w:i/>
                              <w:iCs/>
                              <w:color w:val="000000" w:themeColor="text1"/>
                              <w:sz w:val="18"/>
                              <w:szCs w:val="22"/>
                            </w:rPr>
                          </w:pPr>
                          <w:r>
                            <w:rPr>
                              <w:rFonts w:ascii="Adobe Garamond Pro" w:hAnsi="Adobe Garamond Pro"/>
                              <w:color w:val="000000" w:themeColor="text1"/>
                              <w:sz w:val="18"/>
                              <w:szCs w:val="22"/>
                            </w:rPr>
                            <w:t xml:space="preserve">Beau Michael, </w:t>
                          </w:r>
                          <w:r w:rsidRPr="0078763C">
                            <w:rPr>
                              <w:rFonts w:ascii="Adobe Garamond Pro" w:hAnsi="Adobe Garamond Pro"/>
                              <w:i/>
                              <w:iCs/>
                              <w:color w:val="000000" w:themeColor="text1"/>
                              <w:sz w:val="18"/>
                              <w:szCs w:val="22"/>
                            </w:rPr>
                            <w:t>Vice Chair</w:t>
                          </w:r>
                        </w:p>
                        <w:p w14:paraId="7BF645C3" w14:textId="77777777" w:rsidR="002E36FD" w:rsidRDefault="002E36FD" w:rsidP="002E36FD">
                          <w:pPr>
                            <w:spacing w:after="40"/>
                            <w:rPr>
                              <w:rFonts w:ascii="Adobe Garamond Pro" w:hAnsi="Adobe Garamond Pro"/>
                              <w:i/>
                              <w:color w:val="000000" w:themeColor="text1"/>
                              <w:sz w:val="18"/>
                              <w:szCs w:val="22"/>
                            </w:rPr>
                          </w:pPr>
                          <w:r>
                            <w:rPr>
                              <w:rFonts w:ascii="Adobe Garamond Pro" w:hAnsi="Adobe Garamond Pro"/>
                              <w:color w:val="000000" w:themeColor="text1"/>
                              <w:sz w:val="18"/>
                              <w:szCs w:val="22"/>
                            </w:rPr>
                            <w:t xml:space="preserve">Adam Davis, </w:t>
                          </w:r>
                          <w:r w:rsidRPr="00326B10">
                            <w:rPr>
                              <w:rFonts w:ascii="Adobe Garamond Pro" w:hAnsi="Adobe Garamond Pro"/>
                              <w:i/>
                              <w:color w:val="000000" w:themeColor="text1"/>
                              <w:sz w:val="18"/>
                              <w:szCs w:val="22"/>
                            </w:rPr>
                            <w:t>Secretary</w:t>
                          </w:r>
                        </w:p>
                        <w:p w14:paraId="31DF3B35" w14:textId="0969A8F4" w:rsidR="002E36FD" w:rsidRDefault="00A558CB" w:rsidP="002E36FD">
                          <w:pPr>
                            <w:spacing w:after="40"/>
                            <w:rPr>
                              <w:rFonts w:ascii="Adobe Garamond Pro" w:hAnsi="Adobe Garamond Pro"/>
                              <w:i/>
                              <w:iCs/>
                              <w:color w:val="000000" w:themeColor="text1"/>
                              <w:sz w:val="18"/>
                              <w:szCs w:val="22"/>
                            </w:rPr>
                          </w:pPr>
                          <w:r>
                            <w:rPr>
                              <w:rFonts w:ascii="Adobe Garamond Pro" w:hAnsi="Adobe Garamond Pro"/>
                              <w:color w:val="000000" w:themeColor="text1"/>
                              <w:sz w:val="18"/>
                              <w:szCs w:val="22"/>
                            </w:rPr>
                            <w:t>Amy</w:t>
                          </w:r>
                          <w:r w:rsidR="009E3FC1">
                            <w:rPr>
                              <w:rFonts w:ascii="Adobe Garamond Pro" w:hAnsi="Adobe Garamond Pro"/>
                              <w:color w:val="000000" w:themeColor="text1"/>
                              <w:sz w:val="18"/>
                              <w:szCs w:val="22"/>
                            </w:rPr>
                            <w:t xml:space="preserve"> </w:t>
                          </w:r>
                          <w:r>
                            <w:rPr>
                              <w:rFonts w:ascii="Adobe Garamond Pro" w:hAnsi="Adobe Garamond Pro"/>
                              <w:color w:val="000000" w:themeColor="text1"/>
                              <w:sz w:val="18"/>
                              <w:szCs w:val="22"/>
                            </w:rPr>
                            <w:t>Hamilton</w:t>
                          </w:r>
                          <w:r w:rsidR="002E36FD">
                            <w:rPr>
                              <w:rFonts w:ascii="Adobe Garamond Pro" w:hAnsi="Adobe Garamond Pro"/>
                              <w:color w:val="000000" w:themeColor="text1"/>
                              <w:sz w:val="18"/>
                              <w:szCs w:val="22"/>
                            </w:rPr>
                            <w:t xml:space="preserve">, </w:t>
                          </w:r>
                          <w:r w:rsidR="002E36FD" w:rsidRPr="0095349D">
                            <w:rPr>
                              <w:rFonts w:ascii="Adobe Garamond Pro" w:hAnsi="Adobe Garamond Pro"/>
                              <w:i/>
                              <w:iCs/>
                              <w:color w:val="000000" w:themeColor="text1"/>
                              <w:sz w:val="18"/>
                              <w:szCs w:val="22"/>
                            </w:rPr>
                            <w:t>Treasurer</w:t>
                          </w:r>
                        </w:p>
                        <w:p w14:paraId="40702840" w14:textId="064D0906" w:rsidR="00A81ADD" w:rsidRPr="004106EA" w:rsidRDefault="00A81ADD" w:rsidP="002E36FD">
                          <w:pPr>
                            <w:spacing w:after="40"/>
                            <w:rPr>
                              <w:rFonts w:ascii="Adobe Garamond Pro" w:hAnsi="Adobe Garamond Pro"/>
                              <w:color w:val="000000" w:themeColor="text1"/>
                              <w:sz w:val="18"/>
                              <w:szCs w:val="22"/>
                            </w:rPr>
                          </w:pPr>
                          <w:r w:rsidRPr="004106EA">
                            <w:rPr>
                              <w:rFonts w:ascii="Adobe Garamond Pro" w:hAnsi="Adobe Garamond Pro"/>
                              <w:color w:val="000000" w:themeColor="text1"/>
                              <w:sz w:val="18"/>
                              <w:szCs w:val="22"/>
                            </w:rPr>
                            <w:t>Deana Adams</w:t>
                          </w:r>
                        </w:p>
                        <w:p w14:paraId="5BEF3359" w14:textId="4F27AEF7" w:rsidR="002E36FD" w:rsidRPr="004106EA" w:rsidRDefault="002E36FD" w:rsidP="002E36FD">
                          <w:pPr>
                            <w:spacing w:after="40"/>
                            <w:rPr>
                              <w:rFonts w:ascii="Adobe Garamond Pro" w:hAnsi="Adobe Garamond Pro"/>
                              <w:color w:val="000000" w:themeColor="text1"/>
                              <w:sz w:val="18"/>
                              <w:szCs w:val="22"/>
                            </w:rPr>
                          </w:pPr>
                          <w:r w:rsidRPr="004106EA">
                            <w:rPr>
                              <w:rFonts w:ascii="Adobe Garamond Pro" w:hAnsi="Adobe Garamond Pro"/>
                              <w:color w:val="000000" w:themeColor="text1"/>
                              <w:sz w:val="18"/>
                              <w:szCs w:val="22"/>
                            </w:rPr>
                            <w:t>Michael Aurin</w:t>
                          </w:r>
                        </w:p>
                        <w:p w14:paraId="2DB3A78F" w14:textId="77777777" w:rsidR="002E36FD" w:rsidRPr="004106EA" w:rsidRDefault="002E36FD" w:rsidP="002E36FD">
                          <w:pPr>
                            <w:spacing w:after="40"/>
                            <w:rPr>
                              <w:rFonts w:ascii="Adobe Garamond Pro" w:hAnsi="Adobe Garamond Pro"/>
                              <w:color w:val="000000" w:themeColor="text1"/>
                              <w:sz w:val="18"/>
                              <w:szCs w:val="22"/>
                            </w:rPr>
                          </w:pPr>
                          <w:r w:rsidRPr="004106EA">
                            <w:rPr>
                              <w:rFonts w:ascii="Adobe Garamond Pro" w:hAnsi="Adobe Garamond Pro"/>
                              <w:color w:val="000000" w:themeColor="text1"/>
                              <w:sz w:val="18"/>
                              <w:szCs w:val="22"/>
                            </w:rPr>
                            <w:t>Kellie Bischoff</w:t>
                          </w:r>
                        </w:p>
                        <w:p w14:paraId="602FEBD2"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Sarah Channell</w:t>
                          </w:r>
                        </w:p>
                        <w:p w14:paraId="2976C416"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Janel Chapman</w:t>
                          </w:r>
                        </w:p>
                        <w:p w14:paraId="4C4D4FF1"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Jake Fishman</w:t>
                          </w:r>
                        </w:p>
                        <w:p w14:paraId="7B21B964" w14:textId="0E91162D" w:rsidR="00A81ADD" w:rsidRDefault="00A81AD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Taylor McCallister</w:t>
                          </w:r>
                        </w:p>
                        <w:p w14:paraId="2C7EBC8C"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Jim Pleasant</w:t>
                          </w:r>
                        </w:p>
                        <w:p w14:paraId="15140A00"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Tracy Thien</w:t>
                          </w:r>
                        </w:p>
                        <w:p w14:paraId="3CD04BE3" w14:textId="77777777" w:rsidR="002E36FD" w:rsidRPr="0095349D" w:rsidRDefault="002E36FD" w:rsidP="002E36FD">
                          <w:pPr>
                            <w:spacing w:after="40"/>
                            <w:rPr>
                              <w:rFonts w:ascii="Adobe Garamond Pro" w:hAnsi="Adobe Garamond Pro"/>
                              <w:color w:val="000000" w:themeColor="text1"/>
                              <w:sz w:val="18"/>
                              <w:szCs w:val="22"/>
                            </w:rPr>
                          </w:pPr>
                          <w:r w:rsidRPr="0095349D">
                            <w:rPr>
                              <w:rFonts w:ascii="Adobe Garamond Pro" w:hAnsi="Adobe Garamond Pro"/>
                              <w:color w:val="000000" w:themeColor="text1"/>
                              <w:sz w:val="18"/>
                              <w:szCs w:val="22"/>
                            </w:rPr>
                            <w:t>Scott Zwiezinski</w:t>
                          </w:r>
                        </w:p>
                        <w:p w14:paraId="1DFC0B8C" w14:textId="77777777" w:rsidR="002E36FD" w:rsidRDefault="002E36FD" w:rsidP="002E36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69007" id="Text Box 17" o:spid="_x0000_s1027" type="#_x0000_t202" style="position:absolute;margin-left:-170.55pt;margin-top:269.25pt;width:149.25pt;height:19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" filled="f" stroked="f">
              <v:textbox>
                <w:txbxContent>
                  <w:p w14:paraId="6F2202C9" w14:textId="77777777" w:rsidR="002E36FD" w:rsidRPr="003C2FA5" w:rsidRDefault="002E36FD" w:rsidP="002E36FD">
                    <w:pPr>
                      <w:spacing w:after="40"/>
                      <w:rPr>
                        <w:rFonts w:ascii="Adobe Garamond Pro" w:hAnsi="Adobe Garamond Pro"/>
                        <w:color w:val="000000" w:themeColor="text1"/>
                        <w:sz w:val="18"/>
                        <w:szCs w:val="22"/>
                        <w:u w:val="single"/>
                      </w:rPr>
                    </w:pPr>
                    <w:r w:rsidRPr="003C2FA5">
                      <w:rPr>
                        <w:rFonts w:ascii="Adobe Garamond Pro" w:hAnsi="Adobe Garamond Pro"/>
                        <w:color w:val="000000" w:themeColor="text1"/>
                        <w:sz w:val="18"/>
                        <w:szCs w:val="22"/>
                        <w:u w:val="single"/>
                      </w:rPr>
                      <w:t>Board of Trustees</w:t>
                    </w:r>
                  </w:p>
                  <w:p w14:paraId="06D1D0E9" w14:textId="77777777" w:rsidR="002E36FD" w:rsidRDefault="002E36FD" w:rsidP="002E36FD">
                    <w:pPr>
                      <w:spacing w:after="40"/>
                      <w:rPr>
                        <w:rFonts w:ascii="Adobe Garamond Pro" w:hAnsi="Adobe Garamond Pro"/>
                        <w:i/>
                        <w:color w:val="000000" w:themeColor="text1"/>
                        <w:sz w:val="18"/>
                        <w:szCs w:val="22"/>
                      </w:rPr>
                    </w:pPr>
                    <w:r>
                      <w:rPr>
                        <w:rFonts w:ascii="Adobe Garamond Pro" w:hAnsi="Adobe Garamond Pro"/>
                        <w:color w:val="000000" w:themeColor="text1"/>
                        <w:sz w:val="18"/>
                        <w:szCs w:val="22"/>
                      </w:rPr>
                      <w:t xml:space="preserve">Adam Brown, </w:t>
                    </w:r>
                    <w:r w:rsidRPr="00326B10">
                      <w:rPr>
                        <w:rFonts w:ascii="Adobe Garamond Pro" w:hAnsi="Adobe Garamond Pro"/>
                        <w:i/>
                        <w:color w:val="000000" w:themeColor="text1"/>
                        <w:sz w:val="18"/>
                        <w:szCs w:val="22"/>
                      </w:rPr>
                      <w:t>Chair</w:t>
                    </w:r>
                  </w:p>
                  <w:p w14:paraId="3A481FBC" w14:textId="77777777" w:rsidR="002E36FD" w:rsidRPr="0078763C" w:rsidRDefault="002E36FD" w:rsidP="002E36FD">
                    <w:pPr>
                      <w:spacing w:after="40"/>
                      <w:rPr>
                        <w:rFonts w:ascii="Adobe Garamond Pro" w:hAnsi="Adobe Garamond Pro"/>
                        <w:i/>
                        <w:iCs/>
                        <w:color w:val="000000" w:themeColor="text1"/>
                        <w:sz w:val="18"/>
                        <w:szCs w:val="22"/>
                      </w:rPr>
                    </w:pPr>
                    <w:r>
                      <w:rPr>
                        <w:rFonts w:ascii="Adobe Garamond Pro" w:hAnsi="Adobe Garamond Pro"/>
                        <w:color w:val="000000" w:themeColor="text1"/>
                        <w:sz w:val="18"/>
                        <w:szCs w:val="22"/>
                      </w:rPr>
                      <w:t xml:space="preserve">Beau Michael, </w:t>
                    </w:r>
                    <w:r w:rsidRPr="0078763C">
                      <w:rPr>
                        <w:rFonts w:ascii="Adobe Garamond Pro" w:hAnsi="Adobe Garamond Pro"/>
                        <w:i/>
                        <w:iCs/>
                        <w:color w:val="000000" w:themeColor="text1"/>
                        <w:sz w:val="18"/>
                        <w:szCs w:val="22"/>
                      </w:rPr>
                      <w:t>Vice Chair</w:t>
                    </w:r>
                  </w:p>
                  <w:p w14:paraId="7BF645C3" w14:textId="77777777" w:rsidR="002E36FD" w:rsidRDefault="002E36FD" w:rsidP="002E36FD">
                    <w:pPr>
                      <w:spacing w:after="40"/>
                      <w:rPr>
                        <w:rFonts w:ascii="Adobe Garamond Pro" w:hAnsi="Adobe Garamond Pro"/>
                        <w:i/>
                        <w:color w:val="000000" w:themeColor="text1"/>
                        <w:sz w:val="18"/>
                        <w:szCs w:val="22"/>
                      </w:rPr>
                    </w:pPr>
                    <w:r>
                      <w:rPr>
                        <w:rFonts w:ascii="Adobe Garamond Pro" w:hAnsi="Adobe Garamond Pro"/>
                        <w:color w:val="000000" w:themeColor="text1"/>
                        <w:sz w:val="18"/>
                        <w:szCs w:val="22"/>
                      </w:rPr>
                      <w:t xml:space="preserve">Adam Davis, </w:t>
                    </w:r>
                    <w:r w:rsidRPr="00326B10">
                      <w:rPr>
                        <w:rFonts w:ascii="Adobe Garamond Pro" w:hAnsi="Adobe Garamond Pro"/>
                        <w:i/>
                        <w:color w:val="000000" w:themeColor="text1"/>
                        <w:sz w:val="18"/>
                        <w:szCs w:val="22"/>
                      </w:rPr>
                      <w:t>Secretary</w:t>
                    </w:r>
                  </w:p>
                  <w:p w14:paraId="31DF3B35" w14:textId="0969A8F4" w:rsidR="002E36FD" w:rsidRDefault="00A558CB" w:rsidP="002E36FD">
                    <w:pPr>
                      <w:spacing w:after="40"/>
                      <w:rPr>
                        <w:rFonts w:ascii="Adobe Garamond Pro" w:hAnsi="Adobe Garamond Pro"/>
                        <w:i/>
                        <w:iCs/>
                        <w:color w:val="000000" w:themeColor="text1"/>
                        <w:sz w:val="18"/>
                        <w:szCs w:val="22"/>
                      </w:rPr>
                    </w:pPr>
                    <w:r>
                      <w:rPr>
                        <w:rFonts w:ascii="Adobe Garamond Pro" w:hAnsi="Adobe Garamond Pro"/>
                        <w:color w:val="000000" w:themeColor="text1"/>
                        <w:sz w:val="18"/>
                        <w:szCs w:val="22"/>
                      </w:rPr>
                      <w:t>Amy</w:t>
                    </w:r>
                    <w:r w:rsidR="009E3FC1">
                      <w:rPr>
                        <w:rFonts w:ascii="Adobe Garamond Pro" w:hAnsi="Adobe Garamond Pro"/>
                        <w:color w:val="000000" w:themeColor="text1"/>
                        <w:sz w:val="18"/>
                        <w:szCs w:val="22"/>
                      </w:rPr>
                      <w:t xml:space="preserve"> </w:t>
                    </w:r>
                    <w:r>
                      <w:rPr>
                        <w:rFonts w:ascii="Adobe Garamond Pro" w:hAnsi="Adobe Garamond Pro"/>
                        <w:color w:val="000000" w:themeColor="text1"/>
                        <w:sz w:val="18"/>
                        <w:szCs w:val="22"/>
                      </w:rPr>
                      <w:t>Hamilton</w:t>
                    </w:r>
                    <w:r w:rsidR="002E36FD">
                      <w:rPr>
                        <w:rFonts w:ascii="Adobe Garamond Pro" w:hAnsi="Adobe Garamond Pro"/>
                        <w:color w:val="000000" w:themeColor="text1"/>
                        <w:sz w:val="18"/>
                        <w:szCs w:val="22"/>
                      </w:rPr>
                      <w:t xml:space="preserve">, </w:t>
                    </w:r>
                    <w:r w:rsidR="002E36FD" w:rsidRPr="0095349D">
                      <w:rPr>
                        <w:rFonts w:ascii="Adobe Garamond Pro" w:hAnsi="Adobe Garamond Pro"/>
                        <w:i/>
                        <w:iCs/>
                        <w:color w:val="000000" w:themeColor="text1"/>
                        <w:sz w:val="18"/>
                        <w:szCs w:val="22"/>
                      </w:rPr>
                      <w:t>Treasurer</w:t>
                    </w:r>
                  </w:p>
                  <w:p w14:paraId="40702840" w14:textId="064D0906" w:rsidR="00A81ADD" w:rsidRPr="004106EA" w:rsidRDefault="00A81ADD" w:rsidP="002E36FD">
                    <w:pPr>
                      <w:spacing w:after="40"/>
                      <w:rPr>
                        <w:rFonts w:ascii="Adobe Garamond Pro" w:hAnsi="Adobe Garamond Pro"/>
                        <w:color w:val="000000" w:themeColor="text1"/>
                        <w:sz w:val="18"/>
                        <w:szCs w:val="22"/>
                      </w:rPr>
                    </w:pPr>
                    <w:r w:rsidRPr="004106EA">
                      <w:rPr>
                        <w:rFonts w:ascii="Adobe Garamond Pro" w:hAnsi="Adobe Garamond Pro"/>
                        <w:color w:val="000000" w:themeColor="text1"/>
                        <w:sz w:val="18"/>
                        <w:szCs w:val="22"/>
                      </w:rPr>
                      <w:t>Deana Adams</w:t>
                    </w:r>
                  </w:p>
                  <w:p w14:paraId="5BEF3359" w14:textId="4F27AEF7" w:rsidR="002E36FD" w:rsidRPr="004106EA" w:rsidRDefault="002E36FD" w:rsidP="002E36FD">
                    <w:pPr>
                      <w:spacing w:after="40"/>
                      <w:rPr>
                        <w:rFonts w:ascii="Adobe Garamond Pro" w:hAnsi="Adobe Garamond Pro"/>
                        <w:color w:val="000000" w:themeColor="text1"/>
                        <w:sz w:val="18"/>
                        <w:szCs w:val="22"/>
                      </w:rPr>
                    </w:pPr>
                    <w:r w:rsidRPr="004106EA">
                      <w:rPr>
                        <w:rFonts w:ascii="Adobe Garamond Pro" w:hAnsi="Adobe Garamond Pro"/>
                        <w:color w:val="000000" w:themeColor="text1"/>
                        <w:sz w:val="18"/>
                        <w:szCs w:val="22"/>
                      </w:rPr>
                      <w:t>Michael Aurin</w:t>
                    </w:r>
                  </w:p>
                  <w:p w14:paraId="2DB3A78F" w14:textId="77777777" w:rsidR="002E36FD" w:rsidRPr="004106EA" w:rsidRDefault="002E36FD" w:rsidP="002E36FD">
                    <w:pPr>
                      <w:spacing w:after="40"/>
                      <w:rPr>
                        <w:rFonts w:ascii="Adobe Garamond Pro" w:hAnsi="Adobe Garamond Pro"/>
                        <w:color w:val="000000" w:themeColor="text1"/>
                        <w:sz w:val="18"/>
                        <w:szCs w:val="22"/>
                      </w:rPr>
                    </w:pPr>
                    <w:r w:rsidRPr="004106EA">
                      <w:rPr>
                        <w:rFonts w:ascii="Adobe Garamond Pro" w:hAnsi="Adobe Garamond Pro"/>
                        <w:color w:val="000000" w:themeColor="text1"/>
                        <w:sz w:val="18"/>
                        <w:szCs w:val="22"/>
                      </w:rPr>
                      <w:t>Kellie Bischoff</w:t>
                    </w:r>
                  </w:p>
                  <w:p w14:paraId="602FEBD2"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Sarah Channell</w:t>
                    </w:r>
                  </w:p>
                  <w:p w14:paraId="2976C416"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Janel Chapman</w:t>
                    </w:r>
                  </w:p>
                  <w:p w14:paraId="4C4D4FF1"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Jake Fishman</w:t>
                    </w:r>
                  </w:p>
                  <w:p w14:paraId="7B21B964" w14:textId="0E91162D" w:rsidR="00A81ADD" w:rsidRDefault="00A81AD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Taylor McCallister</w:t>
                    </w:r>
                  </w:p>
                  <w:p w14:paraId="2C7EBC8C"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Jim Pleasant</w:t>
                    </w:r>
                  </w:p>
                  <w:p w14:paraId="15140A00" w14:textId="77777777" w:rsidR="002E36FD" w:rsidRDefault="002E36FD" w:rsidP="002E36FD">
                    <w:pPr>
                      <w:spacing w:after="40"/>
                      <w:rPr>
                        <w:rFonts w:ascii="Adobe Garamond Pro" w:hAnsi="Adobe Garamond Pro"/>
                        <w:color w:val="000000" w:themeColor="text1"/>
                        <w:sz w:val="18"/>
                        <w:szCs w:val="22"/>
                      </w:rPr>
                    </w:pPr>
                    <w:r>
                      <w:rPr>
                        <w:rFonts w:ascii="Adobe Garamond Pro" w:hAnsi="Adobe Garamond Pro"/>
                        <w:color w:val="000000" w:themeColor="text1"/>
                        <w:sz w:val="18"/>
                        <w:szCs w:val="22"/>
                      </w:rPr>
                      <w:t>Tracy Thien</w:t>
                    </w:r>
                  </w:p>
                  <w:p w14:paraId="3CD04BE3" w14:textId="77777777" w:rsidR="002E36FD" w:rsidRPr="0095349D" w:rsidRDefault="002E36FD" w:rsidP="002E36FD">
                    <w:pPr>
                      <w:spacing w:after="40"/>
                      <w:rPr>
                        <w:rFonts w:ascii="Adobe Garamond Pro" w:hAnsi="Adobe Garamond Pro"/>
                        <w:color w:val="000000" w:themeColor="text1"/>
                        <w:sz w:val="18"/>
                        <w:szCs w:val="22"/>
                      </w:rPr>
                    </w:pPr>
                    <w:r w:rsidRPr="0095349D">
                      <w:rPr>
                        <w:rFonts w:ascii="Adobe Garamond Pro" w:hAnsi="Adobe Garamond Pro"/>
                        <w:color w:val="000000" w:themeColor="text1"/>
                        <w:sz w:val="18"/>
                        <w:szCs w:val="22"/>
                      </w:rPr>
                      <w:t>Scott Zwiezinski</w:t>
                    </w:r>
                  </w:p>
                  <w:p w14:paraId="1DFC0B8C" w14:textId="77777777" w:rsidR="002E36FD" w:rsidRDefault="002E36FD" w:rsidP="002E36FD"/>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6A0"/>
    <w:multiLevelType w:val="hybridMultilevel"/>
    <w:tmpl w:val="5CB869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05962A4"/>
    <w:multiLevelType w:val="hybridMultilevel"/>
    <w:tmpl w:val="CC906C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5D24F25"/>
    <w:multiLevelType w:val="hybridMultilevel"/>
    <w:tmpl w:val="0624EC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031715"/>
    <w:multiLevelType w:val="hybridMultilevel"/>
    <w:tmpl w:val="1F86B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FF706D1"/>
    <w:multiLevelType w:val="hybridMultilevel"/>
    <w:tmpl w:val="6E4E40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0153F8"/>
    <w:multiLevelType w:val="multilevel"/>
    <w:tmpl w:val="51FCB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DD01A5"/>
    <w:multiLevelType w:val="hybridMultilevel"/>
    <w:tmpl w:val="AF329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6BC45A5"/>
    <w:multiLevelType w:val="multilevel"/>
    <w:tmpl w:val="20EA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C6696C"/>
    <w:multiLevelType w:val="multilevel"/>
    <w:tmpl w:val="29EEEA44"/>
    <w:lvl w:ilvl="0">
      <w:numFmt w:val="bullet"/>
      <w:lvlText w:val="·"/>
      <w:lvlJc w:val="left"/>
      <w:pPr>
        <w:tabs>
          <w:tab w:val="left" w:pos="360"/>
        </w:tabs>
      </w:pPr>
      <w:rPr>
        <w:rFonts w:ascii="Symbol" w:eastAsia="Symbol" w:hAnsi="Symbol"/>
        <w:color w:val="000000"/>
        <w:spacing w:val="9"/>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81F01EB"/>
    <w:multiLevelType w:val="hybridMultilevel"/>
    <w:tmpl w:val="70A83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60284F"/>
    <w:multiLevelType w:val="hybridMultilevel"/>
    <w:tmpl w:val="34D41D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84805460">
    <w:abstractNumId w:val="9"/>
  </w:num>
  <w:num w:numId="2" w16cid:durableId="57486306">
    <w:abstractNumId w:val="3"/>
  </w:num>
  <w:num w:numId="3" w16cid:durableId="758139163">
    <w:abstractNumId w:val="4"/>
  </w:num>
  <w:num w:numId="4" w16cid:durableId="496843326">
    <w:abstractNumId w:val="2"/>
  </w:num>
  <w:num w:numId="5" w16cid:durableId="640037145">
    <w:abstractNumId w:val="6"/>
  </w:num>
  <w:num w:numId="6" w16cid:durableId="1918325130">
    <w:abstractNumId w:val="10"/>
  </w:num>
  <w:num w:numId="7" w16cid:durableId="1612590470">
    <w:abstractNumId w:val="8"/>
  </w:num>
  <w:num w:numId="8" w16cid:durableId="88084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2957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6107232">
    <w:abstractNumId w:val="7"/>
  </w:num>
  <w:num w:numId="11" w16cid:durableId="618782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yN7QwNTA0s7QwMjRS0lEKTi0uzszPAykwrAUAvIxoASwAAAA="/>
  </w:docVars>
  <w:rsids>
    <w:rsidRoot w:val="00D90E56"/>
    <w:rsid w:val="00000681"/>
    <w:rsid w:val="0000104E"/>
    <w:rsid w:val="00003C6A"/>
    <w:rsid w:val="0000401E"/>
    <w:rsid w:val="00005AB7"/>
    <w:rsid w:val="00006202"/>
    <w:rsid w:val="000110AD"/>
    <w:rsid w:val="00013FC7"/>
    <w:rsid w:val="00017E5C"/>
    <w:rsid w:val="000255E6"/>
    <w:rsid w:val="0002777E"/>
    <w:rsid w:val="000279E0"/>
    <w:rsid w:val="000361E8"/>
    <w:rsid w:val="000364C7"/>
    <w:rsid w:val="00043C74"/>
    <w:rsid w:val="00052F0E"/>
    <w:rsid w:val="00062130"/>
    <w:rsid w:val="0007490E"/>
    <w:rsid w:val="00077B26"/>
    <w:rsid w:val="00096543"/>
    <w:rsid w:val="00096553"/>
    <w:rsid w:val="00096AED"/>
    <w:rsid w:val="000A7F9F"/>
    <w:rsid w:val="000B3590"/>
    <w:rsid w:val="000B4F5E"/>
    <w:rsid w:val="000C1034"/>
    <w:rsid w:val="000C6665"/>
    <w:rsid w:val="000D0D76"/>
    <w:rsid w:val="000E0606"/>
    <w:rsid w:val="000E363F"/>
    <w:rsid w:val="001119A5"/>
    <w:rsid w:val="00112937"/>
    <w:rsid w:val="001230EF"/>
    <w:rsid w:val="00126214"/>
    <w:rsid w:val="00130269"/>
    <w:rsid w:val="00130643"/>
    <w:rsid w:val="00132C7F"/>
    <w:rsid w:val="0013440C"/>
    <w:rsid w:val="00141A01"/>
    <w:rsid w:val="001426B9"/>
    <w:rsid w:val="00143A87"/>
    <w:rsid w:val="00147812"/>
    <w:rsid w:val="0016074D"/>
    <w:rsid w:val="00165DEC"/>
    <w:rsid w:val="00167A47"/>
    <w:rsid w:val="00167FE9"/>
    <w:rsid w:val="0017256C"/>
    <w:rsid w:val="0017637C"/>
    <w:rsid w:val="00177FAB"/>
    <w:rsid w:val="00180197"/>
    <w:rsid w:val="0018394F"/>
    <w:rsid w:val="0018499C"/>
    <w:rsid w:val="00185219"/>
    <w:rsid w:val="0018709B"/>
    <w:rsid w:val="00191398"/>
    <w:rsid w:val="00193B9F"/>
    <w:rsid w:val="001953FC"/>
    <w:rsid w:val="001A1023"/>
    <w:rsid w:val="001A3EA5"/>
    <w:rsid w:val="001A6951"/>
    <w:rsid w:val="001B0225"/>
    <w:rsid w:val="001B3AF1"/>
    <w:rsid w:val="001B5221"/>
    <w:rsid w:val="001B56C7"/>
    <w:rsid w:val="001C570A"/>
    <w:rsid w:val="001C6D68"/>
    <w:rsid w:val="001D25D6"/>
    <w:rsid w:val="001D530F"/>
    <w:rsid w:val="001D661C"/>
    <w:rsid w:val="001E4A9C"/>
    <w:rsid w:val="001F042A"/>
    <w:rsid w:val="001F059B"/>
    <w:rsid w:val="001F5B32"/>
    <w:rsid w:val="00201125"/>
    <w:rsid w:val="002028A2"/>
    <w:rsid w:val="002118E4"/>
    <w:rsid w:val="00215DD3"/>
    <w:rsid w:val="0021674E"/>
    <w:rsid w:val="00220645"/>
    <w:rsid w:val="002315F3"/>
    <w:rsid w:val="00233C9A"/>
    <w:rsid w:val="00244B81"/>
    <w:rsid w:val="00250D7F"/>
    <w:rsid w:val="00253B16"/>
    <w:rsid w:val="00260FBD"/>
    <w:rsid w:val="002633B8"/>
    <w:rsid w:val="00263A1D"/>
    <w:rsid w:val="00263FF8"/>
    <w:rsid w:val="002665FC"/>
    <w:rsid w:val="00271ECB"/>
    <w:rsid w:val="00275A0E"/>
    <w:rsid w:val="002760DF"/>
    <w:rsid w:val="0027624E"/>
    <w:rsid w:val="00276D42"/>
    <w:rsid w:val="0028057C"/>
    <w:rsid w:val="002810F3"/>
    <w:rsid w:val="00281E5D"/>
    <w:rsid w:val="002834AB"/>
    <w:rsid w:val="00287423"/>
    <w:rsid w:val="00293173"/>
    <w:rsid w:val="00297469"/>
    <w:rsid w:val="002A5E35"/>
    <w:rsid w:val="002B052B"/>
    <w:rsid w:val="002B67AA"/>
    <w:rsid w:val="002C7358"/>
    <w:rsid w:val="002C7D90"/>
    <w:rsid w:val="002D5837"/>
    <w:rsid w:val="002E15E4"/>
    <w:rsid w:val="002E20B3"/>
    <w:rsid w:val="002E36A9"/>
    <w:rsid w:val="002E36FD"/>
    <w:rsid w:val="002E3867"/>
    <w:rsid w:val="002E544C"/>
    <w:rsid w:val="002E63DD"/>
    <w:rsid w:val="002F4B28"/>
    <w:rsid w:val="003023F6"/>
    <w:rsid w:val="00306475"/>
    <w:rsid w:val="00306F99"/>
    <w:rsid w:val="00310E9E"/>
    <w:rsid w:val="00313B87"/>
    <w:rsid w:val="0032444D"/>
    <w:rsid w:val="00326290"/>
    <w:rsid w:val="00326B10"/>
    <w:rsid w:val="00330492"/>
    <w:rsid w:val="003355A9"/>
    <w:rsid w:val="00344D9C"/>
    <w:rsid w:val="00351419"/>
    <w:rsid w:val="00354478"/>
    <w:rsid w:val="0036016E"/>
    <w:rsid w:val="00363EEA"/>
    <w:rsid w:val="00367081"/>
    <w:rsid w:val="003715CB"/>
    <w:rsid w:val="00375E6B"/>
    <w:rsid w:val="00380C3B"/>
    <w:rsid w:val="00382837"/>
    <w:rsid w:val="00393A5C"/>
    <w:rsid w:val="003A3212"/>
    <w:rsid w:val="003A4E27"/>
    <w:rsid w:val="003B22FC"/>
    <w:rsid w:val="003B440A"/>
    <w:rsid w:val="003C0592"/>
    <w:rsid w:val="003C2FA5"/>
    <w:rsid w:val="003C3173"/>
    <w:rsid w:val="003C50BC"/>
    <w:rsid w:val="003D3085"/>
    <w:rsid w:val="003D6E9D"/>
    <w:rsid w:val="003E267D"/>
    <w:rsid w:val="003E302C"/>
    <w:rsid w:val="003E450A"/>
    <w:rsid w:val="003E4F8B"/>
    <w:rsid w:val="003F06C7"/>
    <w:rsid w:val="004020A4"/>
    <w:rsid w:val="0041062D"/>
    <w:rsid w:val="004106EA"/>
    <w:rsid w:val="00411291"/>
    <w:rsid w:val="00414143"/>
    <w:rsid w:val="004265DB"/>
    <w:rsid w:val="004311D1"/>
    <w:rsid w:val="00431975"/>
    <w:rsid w:val="00434C80"/>
    <w:rsid w:val="00442A8C"/>
    <w:rsid w:val="00447928"/>
    <w:rsid w:val="00454148"/>
    <w:rsid w:val="004553EB"/>
    <w:rsid w:val="004572BE"/>
    <w:rsid w:val="004661AC"/>
    <w:rsid w:val="004804A9"/>
    <w:rsid w:val="004825AA"/>
    <w:rsid w:val="004869BF"/>
    <w:rsid w:val="004970D6"/>
    <w:rsid w:val="004A3FE3"/>
    <w:rsid w:val="004A4612"/>
    <w:rsid w:val="004B0E84"/>
    <w:rsid w:val="004B311A"/>
    <w:rsid w:val="004B69D4"/>
    <w:rsid w:val="004C1E0C"/>
    <w:rsid w:val="004C3970"/>
    <w:rsid w:val="004C52FB"/>
    <w:rsid w:val="004D7F75"/>
    <w:rsid w:val="004E7879"/>
    <w:rsid w:val="004F251C"/>
    <w:rsid w:val="004F6F4A"/>
    <w:rsid w:val="00505250"/>
    <w:rsid w:val="0050748F"/>
    <w:rsid w:val="005141AC"/>
    <w:rsid w:val="00531439"/>
    <w:rsid w:val="00532D8E"/>
    <w:rsid w:val="00537C06"/>
    <w:rsid w:val="005431DD"/>
    <w:rsid w:val="005506D3"/>
    <w:rsid w:val="00554EB0"/>
    <w:rsid w:val="005604EE"/>
    <w:rsid w:val="0057356A"/>
    <w:rsid w:val="00585E25"/>
    <w:rsid w:val="00590907"/>
    <w:rsid w:val="00591BD0"/>
    <w:rsid w:val="00595E30"/>
    <w:rsid w:val="00596B8B"/>
    <w:rsid w:val="00596B8F"/>
    <w:rsid w:val="005B1243"/>
    <w:rsid w:val="005B7A21"/>
    <w:rsid w:val="005C23CE"/>
    <w:rsid w:val="005C30E5"/>
    <w:rsid w:val="005C5B35"/>
    <w:rsid w:val="005D4626"/>
    <w:rsid w:val="005E3DF5"/>
    <w:rsid w:val="005F1663"/>
    <w:rsid w:val="005F4591"/>
    <w:rsid w:val="00600A5E"/>
    <w:rsid w:val="00603AF5"/>
    <w:rsid w:val="006046B5"/>
    <w:rsid w:val="00614255"/>
    <w:rsid w:val="00614BAF"/>
    <w:rsid w:val="00621893"/>
    <w:rsid w:val="00642980"/>
    <w:rsid w:val="0064349A"/>
    <w:rsid w:val="00660628"/>
    <w:rsid w:val="00665B25"/>
    <w:rsid w:val="0066665E"/>
    <w:rsid w:val="00690ACD"/>
    <w:rsid w:val="006951A0"/>
    <w:rsid w:val="006956B8"/>
    <w:rsid w:val="00697E0C"/>
    <w:rsid w:val="006A25D6"/>
    <w:rsid w:val="006B2864"/>
    <w:rsid w:val="006B4FB1"/>
    <w:rsid w:val="006B5E72"/>
    <w:rsid w:val="006B6993"/>
    <w:rsid w:val="006E4792"/>
    <w:rsid w:val="006F09C8"/>
    <w:rsid w:val="006F119F"/>
    <w:rsid w:val="006F31A3"/>
    <w:rsid w:val="006F6232"/>
    <w:rsid w:val="00702532"/>
    <w:rsid w:val="00705793"/>
    <w:rsid w:val="007109EC"/>
    <w:rsid w:val="007122BE"/>
    <w:rsid w:val="0071677F"/>
    <w:rsid w:val="007202F6"/>
    <w:rsid w:val="00733896"/>
    <w:rsid w:val="00741E15"/>
    <w:rsid w:val="00743EFD"/>
    <w:rsid w:val="00746120"/>
    <w:rsid w:val="007506A8"/>
    <w:rsid w:val="0075507E"/>
    <w:rsid w:val="00761E4C"/>
    <w:rsid w:val="007837B4"/>
    <w:rsid w:val="00783FCD"/>
    <w:rsid w:val="007855C0"/>
    <w:rsid w:val="00795B97"/>
    <w:rsid w:val="007C2896"/>
    <w:rsid w:val="007C601F"/>
    <w:rsid w:val="007C77CB"/>
    <w:rsid w:val="007D62F9"/>
    <w:rsid w:val="007E27B8"/>
    <w:rsid w:val="007E43FE"/>
    <w:rsid w:val="007E7623"/>
    <w:rsid w:val="007F12B2"/>
    <w:rsid w:val="007F54BB"/>
    <w:rsid w:val="007F62F6"/>
    <w:rsid w:val="007F6420"/>
    <w:rsid w:val="00815B8F"/>
    <w:rsid w:val="00816E37"/>
    <w:rsid w:val="0082210D"/>
    <w:rsid w:val="00823477"/>
    <w:rsid w:val="008236FD"/>
    <w:rsid w:val="008241F4"/>
    <w:rsid w:val="00824A7E"/>
    <w:rsid w:val="0083169A"/>
    <w:rsid w:val="008414FC"/>
    <w:rsid w:val="00841992"/>
    <w:rsid w:val="00860134"/>
    <w:rsid w:val="0086080B"/>
    <w:rsid w:val="00862E6C"/>
    <w:rsid w:val="008650CE"/>
    <w:rsid w:val="008660CF"/>
    <w:rsid w:val="00870AC3"/>
    <w:rsid w:val="00870B8B"/>
    <w:rsid w:val="0087570E"/>
    <w:rsid w:val="00875795"/>
    <w:rsid w:val="00881957"/>
    <w:rsid w:val="00882030"/>
    <w:rsid w:val="008821E1"/>
    <w:rsid w:val="008853DA"/>
    <w:rsid w:val="008869FE"/>
    <w:rsid w:val="008A4BC2"/>
    <w:rsid w:val="008A4F6E"/>
    <w:rsid w:val="008A50FA"/>
    <w:rsid w:val="008B1E03"/>
    <w:rsid w:val="008B2066"/>
    <w:rsid w:val="008B54E5"/>
    <w:rsid w:val="008B6E56"/>
    <w:rsid w:val="008B77C8"/>
    <w:rsid w:val="008C1978"/>
    <w:rsid w:val="008C310B"/>
    <w:rsid w:val="008C672F"/>
    <w:rsid w:val="008D4000"/>
    <w:rsid w:val="008E6C39"/>
    <w:rsid w:val="008F19D8"/>
    <w:rsid w:val="008F1B3A"/>
    <w:rsid w:val="008F35FF"/>
    <w:rsid w:val="008F3A28"/>
    <w:rsid w:val="00901E99"/>
    <w:rsid w:val="00905BA9"/>
    <w:rsid w:val="0091212F"/>
    <w:rsid w:val="009210DB"/>
    <w:rsid w:val="009239E6"/>
    <w:rsid w:val="00933F69"/>
    <w:rsid w:val="0093460B"/>
    <w:rsid w:val="00940254"/>
    <w:rsid w:val="009425C2"/>
    <w:rsid w:val="00942ED9"/>
    <w:rsid w:val="00944D73"/>
    <w:rsid w:val="00945123"/>
    <w:rsid w:val="0096355B"/>
    <w:rsid w:val="00964250"/>
    <w:rsid w:val="0097256D"/>
    <w:rsid w:val="00985DEA"/>
    <w:rsid w:val="0098663A"/>
    <w:rsid w:val="00990CD0"/>
    <w:rsid w:val="00991880"/>
    <w:rsid w:val="00991EBB"/>
    <w:rsid w:val="00995F67"/>
    <w:rsid w:val="00996ABC"/>
    <w:rsid w:val="009A0495"/>
    <w:rsid w:val="009A678C"/>
    <w:rsid w:val="009B0D85"/>
    <w:rsid w:val="009B4204"/>
    <w:rsid w:val="009B4539"/>
    <w:rsid w:val="009B59D7"/>
    <w:rsid w:val="009C5B25"/>
    <w:rsid w:val="009C61A8"/>
    <w:rsid w:val="009C7590"/>
    <w:rsid w:val="009D5F5E"/>
    <w:rsid w:val="009E0D96"/>
    <w:rsid w:val="009E16C7"/>
    <w:rsid w:val="009E3407"/>
    <w:rsid w:val="009E3FC1"/>
    <w:rsid w:val="009E5BD0"/>
    <w:rsid w:val="009F00A8"/>
    <w:rsid w:val="009F694E"/>
    <w:rsid w:val="00A011A4"/>
    <w:rsid w:val="00A04473"/>
    <w:rsid w:val="00A11DA6"/>
    <w:rsid w:val="00A15B17"/>
    <w:rsid w:val="00A209F9"/>
    <w:rsid w:val="00A23A48"/>
    <w:rsid w:val="00A32368"/>
    <w:rsid w:val="00A42619"/>
    <w:rsid w:val="00A558CB"/>
    <w:rsid w:val="00A62DAD"/>
    <w:rsid w:val="00A64DED"/>
    <w:rsid w:val="00A67086"/>
    <w:rsid w:val="00A67F08"/>
    <w:rsid w:val="00A81ADD"/>
    <w:rsid w:val="00A8531F"/>
    <w:rsid w:val="00A87987"/>
    <w:rsid w:val="00AA10E5"/>
    <w:rsid w:val="00AA30F7"/>
    <w:rsid w:val="00AA3481"/>
    <w:rsid w:val="00AA434A"/>
    <w:rsid w:val="00AB09CE"/>
    <w:rsid w:val="00AB116A"/>
    <w:rsid w:val="00AB700E"/>
    <w:rsid w:val="00AC15BF"/>
    <w:rsid w:val="00AC56F4"/>
    <w:rsid w:val="00AC5D39"/>
    <w:rsid w:val="00AC6F16"/>
    <w:rsid w:val="00AC7706"/>
    <w:rsid w:val="00AD598A"/>
    <w:rsid w:val="00AE34A0"/>
    <w:rsid w:val="00AE42F4"/>
    <w:rsid w:val="00AF0E22"/>
    <w:rsid w:val="00B05CEA"/>
    <w:rsid w:val="00B20E9E"/>
    <w:rsid w:val="00B213F3"/>
    <w:rsid w:val="00B224B5"/>
    <w:rsid w:val="00B30C2C"/>
    <w:rsid w:val="00B312B9"/>
    <w:rsid w:val="00B33B1C"/>
    <w:rsid w:val="00B3583B"/>
    <w:rsid w:val="00B35EFA"/>
    <w:rsid w:val="00B364EF"/>
    <w:rsid w:val="00B46564"/>
    <w:rsid w:val="00B5642F"/>
    <w:rsid w:val="00B66951"/>
    <w:rsid w:val="00B70C43"/>
    <w:rsid w:val="00B7495D"/>
    <w:rsid w:val="00B75836"/>
    <w:rsid w:val="00B76EA6"/>
    <w:rsid w:val="00B77426"/>
    <w:rsid w:val="00B77DAE"/>
    <w:rsid w:val="00B87A82"/>
    <w:rsid w:val="00BA3733"/>
    <w:rsid w:val="00BA6E1E"/>
    <w:rsid w:val="00BB3F01"/>
    <w:rsid w:val="00BB58F1"/>
    <w:rsid w:val="00BD1223"/>
    <w:rsid w:val="00BD260C"/>
    <w:rsid w:val="00BD362E"/>
    <w:rsid w:val="00BE4BF3"/>
    <w:rsid w:val="00BE526F"/>
    <w:rsid w:val="00BF1187"/>
    <w:rsid w:val="00BF2954"/>
    <w:rsid w:val="00BF5C0A"/>
    <w:rsid w:val="00BF6B6F"/>
    <w:rsid w:val="00C0147A"/>
    <w:rsid w:val="00C0220E"/>
    <w:rsid w:val="00C075FD"/>
    <w:rsid w:val="00C1434E"/>
    <w:rsid w:val="00C16AD7"/>
    <w:rsid w:val="00C21157"/>
    <w:rsid w:val="00C26611"/>
    <w:rsid w:val="00C31DA4"/>
    <w:rsid w:val="00C42829"/>
    <w:rsid w:val="00C433DC"/>
    <w:rsid w:val="00C50BB0"/>
    <w:rsid w:val="00C55C89"/>
    <w:rsid w:val="00C60CBA"/>
    <w:rsid w:val="00C65F86"/>
    <w:rsid w:val="00C90AE7"/>
    <w:rsid w:val="00C9491C"/>
    <w:rsid w:val="00C95A1A"/>
    <w:rsid w:val="00CA0FA6"/>
    <w:rsid w:val="00CA2FCF"/>
    <w:rsid w:val="00CA3281"/>
    <w:rsid w:val="00CA5106"/>
    <w:rsid w:val="00CB1611"/>
    <w:rsid w:val="00CB5B38"/>
    <w:rsid w:val="00CB5BD0"/>
    <w:rsid w:val="00CC1877"/>
    <w:rsid w:val="00CC2ACE"/>
    <w:rsid w:val="00CC528D"/>
    <w:rsid w:val="00CC5D9B"/>
    <w:rsid w:val="00CD545F"/>
    <w:rsid w:val="00CD5F88"/>
    <w:rsid w:val="00CD5FEA"/>
    <w:rsid w:val="00CE0BED"/>
    <w:rsid w:val="00CE2482"/>
    <w:rsid w:val="00CE35B1"/>
    <w:rsid w:val="00CF089C"/>
    <w:rsid w:val="00CF47FA"/>
    <w:rsid w:val="00CF7CD9"/>
    <w:rsid w:val="00D32B0C"/>
    <w:rsid w:val="00D34210"/>
    <w:rsid w:val="00D358CA"/>
    <w:rsid w:val="00D36422"/>
    <w:rsid w:val="00D36733"/>
    <w:rsid w:val="00D437F1"/>
    <w:rsid w:val="00D44DC2"/>
    <w:rsid w:val="00D53B56"/>
    <w:rsid w:val="00D64F7C"/>
    <w:rsid w:val="00D83801"/>
    <w:rsid w:val="00D85CA6"/>
    <w:rsid w:val="00D900E7"/>
    <w:rsid w:val="00D90DBA"/>
    <w:rsid w:val="00D90E56"/>
    <w:rsid w:val="00D9141F"/>
    <w:rsid w:val="00D91BFB"/>
    <w:rsid w:val="00D93A26"/>
    <w:rsid w:val="00D94D1D"/>
    <w:rsid w:val="00D9517F"/>
    <w:rsid w:val="00D9798E"/>
    <w:rsid w:val="00DA01E1"/>
    <w:rsid w:val="00DA0F35"/>
    <w:rsid w:val="00DA20C7"/>
    <w:rsid w:val="00DA619D"/>
    <w:rsid w:val="00DB1773"/>
    <w:rsid w:val="00DB4F99"/>
    <w:rsid w:val="00DC51A5"/>
    <w:rsid w:val="00DD65DC"/>
    <w:rsid w:val="00E01579"/>
    <w:rsid w:val="00E06C07"/>
    <w:rsid w:val="00E077BD"/>
    <w:rsid w:val="00E07D76"/>
    <w:rsid w:val="00E105D7"/>
    <w:rsid w:val="00E109D8"/>
    <w:rsid w:val="00E1535A"/>
    <w:rsid w:val="00E26855"/>
    <w:rsid w:val="00E3529E"/>
    <w:rsid w:val="00E358C2"/>
    <w:rsid w:val="00E44725"/>
    <w:rsid w:val="00E4616B"/>
    <w:rsid w:val="00E5060F"/>
    <w:rsid w:val="00E61441"/>
    <w:rsid w:val="00E63C7E"/>
    <w:rsid w:val="00E63FC5"/>
    <w:rsid w:val="00E671FF"/>
    <w:rsid w:val="00E85F23"/>
    <w:rsid w:val="00E94FE0"/>
    <w:rsid w:val="00E9644B"/>
    <w:rsid w:val="00E96D33"/>
    <w:rsid w:val="00EA01BC"/>
    <w:rsid w:val="00EA5CA9"/>
    <w:rsid w:val="00EC1C62"/>
    <w:rsid w:val="00EC2506"/>
    <w:rsid w:val="00ED2060"/>
    <w:rsid w:val="00ED4B22"/>
    <w:rsid w:val="00ED4D30"/>
    <w:rsid w:val="00ED723B"/>
    <w:rsid w:val="00EE3BEE"/>
    <w:rsid w:val="00EF1C14"/>
    <w:rsid w:val="00EF238D"/>
    <w:rsid w:val="00F13292"/>
    <w:rsid w:val="00F204E7"/>
    <w:rsid w:val="00F22DEC"/>
    <w:rsid w:val="00F26BF2"/>
    <w:rsid w:val="00F34E81"/>
    <w:rsid w:val="00F350ED"/>
    <w:rsid w:val="00F376A7"/>
    <w:rsid w:val="00F415EE"/>
    <w:rsid w:val="00F41C43"/>
    <w:rsid w:val="00F4467C"/>
    <w:rsid w:val="00F52B84"/>
    <w:rsid w:val="00F557A0"/>
    <w:rsid w:val="00F612EF"/>
    <w:rsid w:val="00F62554"/>
    <w:rsid w:val="00F63F9E"/>
    <w:rsid w:val="00F70B11"/>
    <w:rsid w:val="00F72016"/>
    <w:rsid w:val="00F8126F"/>
    <w:rsid w:val="00F90A58"/>
    <w:rsid w:val="00F90BE3"/>
    <w:rsid w:val="00F91114"/>
    <w:rsid w:val="00F92E0C"/>
    <w:rsid w:val="00F94B90"/>
    <w:rsid w:val="00F95E78"/>
    <w:rsid w:val="00F976EA"/>
    <w:rsid w:val="00FA0EB3"/>
    <w:rsid w:val="00FB090A"/>
    <w:rsid w:val="00FB7031"/>
    <w:rsid w:val="00FC00FB"/>
    <w:rsid w:val="00FC2C67"/>
    <w:rsid w:val="00FD0FD4"/>
    <w:rsid w:val="00FD4DED"/>
    <w:rsid w:val="00FD5153"/>
    <w:rsid w:val="00FD6D1C"/>
    <w:rsid w:val="00FE50C4"/>
    <w:rsid w:val="00FF009F"/>
    <w:rsid w:val="2AB9C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D7149"/>
  <w15:docId w15:val="{55A798FC-1980-41E7-9DB0-4F2C81466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4BB"/>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97E0C"/>
    <w:pPr>
      <w:tabs>
        <w:tab w:val="center" w:pos="4320"/>
        <w:tab w:val="right" w:pos="8640"/>
      </w:tabs>
    </w:pPr>
  </w:style>
  <w:style w:type="paragraph" w:styleId="Footer">
    <w:name w:val="footer"/>
    <w:basedOn w:val="Normal"/>
    <w:rsid w:val="00697E0C"/>
    <w:pPr>
      <w:tabs>
        <w:tab w:val="center" w:pos="4320"/>
        <w:tab w:val="right" w:pos="8640"/>
      </w:tabs>
    </w:pPr>
  </w:style>
  <w:style w:type="character" w:styleId="Hyperlink">
    <w:name w:val="Hyperlink"/>
    <w:basedOn w:val="DefaultParagraphFont"/>
    <w:rsid w:val="00697E0C"/>
    <w:rPr>
      <w:color w:val="0000FF"/>
      <w:u w:val="single"/>
    </w:rPr>
  </w:style>
  <w:style w:type="paragraph" w:styleId="BalloonText">
    <w:name w:val="Balloon Text"/>
    <w:basedOn w:val="Normal"/>
    <w:semiHidden/>
    <w:rsid w:val="00382837"/>
    <w:rPr>
      <w:rFonts w:ascii="Tahoma" w:hAnsi="Tahoma" w:cs="Tahoma"/>
      <w:sz w:val="16"/>
      <w:szCs w:val="16"/>
    </w:rPr>
  </w:style>
  <w:style w:type="paragraph" w:styleId="ListParagraph">
    <w:name w:val="List Paragraph"/>
    <w:basedOn w:val="Normal"/>
    <w:uiPriority w:val="34"/>
    <w:qFormat/>
    <w:rsid w:val="005431DD"/>
    <w:pPr>
      <w:ind w:left="720"/>
      <w:contextualSpacing/>
    </w:pPr>
  </w:style>
  <w:style w:type="character" w:customStyle="1" w:styleId="HeaderChar">
    <w:name w:val="Header Char"/>
    <w:basedOn w:val="DefaultParagraphFont"/>
    <w:link w:val="Header"/>
    <w:rsid w:val="009F00A8"/>
    <w:rPr>
      <w:sz w:val="24"/>
      <w:szCs w:val="24"/>
    </w:rPr>
  </w:style>
  <w:style w:type="character" w:customStyle="1" w:styleId="directorynormaltext">
    <w:name w:val="directorynormaltext"/>
    <w:basedOn w:val="DefaultParagraphFont"/>
    <w:rsid w:val="003E450A"/>
  </w:style>
  <w:style w:type="character" w:styleId="Strong">
    <w:name w:val="Strong"/>
    <w:basedOn w:val="DefaultParagraphFont"/>
    <w:uiPriority w:val="22"/>
    <w:qFormat/>
    <w:rsid w:val="00B76EA6"/>
    <w:rPr>
      <w:b/>
      <w:bCs/>
    </w:rPr>
  </w:style>
  <w:style w:type="character" w:styleId="UnresolvedMention">
    <w:name w:val="Unresolved Mention"/>
    <w:basedOn w:val="DefaultParagraphFont"/>
    <w:uiPriority w:val="99"/>
    <w:semiHidden/>
    <w:unhideWhenUsed/>
    <w:rsid w:val="00A87987"/>
    <w:rPr>
      <w:color w:val="605E5C"/>
      <w:shd w:val="clear" w:color="auto" w:fill="E1DFDD"/>
    </w:rPr>
  </w:style>
  <w:style w:type="paragraph" w:styleId="NormalWeb">
    <w:name w:val="Normal (Web)"/>
    <w:basedOn w:val="Normal"/>
    <w:uiPriority w:val="99"/>
    <w:semiHidden/>
    <w:unhideWhenUsed/>
    <w:rsid w:val="003B22FC"/>
    <w:pPr>
      <w:spacing w:before="100" w:beforeAutospacing="1" w:after="100" w:afterAutospacing="1"/>
    </w:pPr>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078826">
      <w:bodyDiv w:val="1"/>
      <w:marLeft w:val="0"/>
      <w:marRight w:val="0"/>
      <w:marTop w:val="0"/>
      <w:marBottom w:val="0"/>
      <w:divBdr>
        <w:top w:val="none" w:sz="0" w:space="0" w:color="auto"/>
        <w:left w:val="none" w:sz="0" w:space="0" w:color="auto"/>
        <w:bottom w:val="none" w:sz="0" w:space="0" w:color="auto"/>
        <w:right w:val="none" w:sz="0" w:space="0" w:color="auto"/>
      </w:divBdr>
    </w:div>
    <w:div w:id="569773668">
      <w:bodyDiv w:val="1"/>
      <w:marLeft w:val="0"/>
      <w:marRight w:val="0"/>
      <w:marTop w:val="0"/>
      <w:marBottom w:val="0"/>
      <w:divBdr>
        <w:top w:val="none" w:sz="0" w:space="0" w:color="auto"/>
        <w:left w:val="none" w:sz="0" w:space="0" w:color="auto"/>
        <w:bottom w:val="none" w:sz="0" w:space="0" w:color="auto"/>
        <w:right w:val="none" w:sz="0" w:space="0" w:color="auto"/>
      </w:divBdr>
    </w:div>
    <w:div w:id="693966873">
      <w:bodyDiv w:val="1"/>
      <w:marLeft w:val="0"/>
      <w:marRight w:val="0"/>
      <w:marTop w:val="0"/>
      <w:marBottom w:val="0"/>
      <w:divBdr>
        <w:top w:val="none" w:sz="0" w:space="0" w:color="auto"/>
        <w:left w:val="none" w:sz="0" w:space="0" w:color="auto"/>
        <w:bottom w:val="none" w:sz="0" w:space="0" w:color="auto"/>
        <w:right w:val="none" w:sz="0" w:space="0" w:color="auto"/>
      </w:divBdr>
    </w:div>
    <w:div w:id="713240079">
      <w:bodyDiv w:val="1"/>
      <w:marLeft w:val="0"/>
      <w:marRight w:val="0"/>
      <w:marTop w:val="0"/>
      <w:marBottom w:val="0"/>
      <w:divBdr>
        <w:top w:val="none" w:sz="0" w:space="0" w:color="auto"/>
        <w:left w:val="none" w:sz="0" w:space="0" w:color="auto"/>
        <w:bottom w:val="none" w:sz="0" w:space="0" w:color="auto"/>
        <w:right w:val="none" w:sz="0" w:space="0" w:color="auto"/>
      </w:divBdr>
    </w:div>
    <w:div w:id="1074352274">
      <w:bodyDiv w:val="1"/>
      <w:marLeft w:val="0"/>
      <w:marRight w:val="0"/>
      <w:marTop w:val="0"/>
      <w:marBottom w:val="0"/>
      <w:divBdr>
        <w:top w:val="none" w:sz="0" w:space="0" w:color="auto"/>
        <w:left w:val="none" w:sz="0" w:space="0" w:color="auto"/>
        <w:bottom w:val="none" w:sz="0" w:space="0" w:color="auto"/>
        <w:right w:val="none" w:sz="0" w:space="0" w:color="auto"/>
      </w:divBdr>
    </w:div>
    <w:div w:id="1198396384">
      <w:bodyDiv w:val="1"/>
      <w:marLeft w:val="0"/>
      <w:marRight w:val="0"/>
      <w:marTop w:val="0"/>
      <w:marBottom w:val="0"/>
      <w:divBdr>
        <w:top w:val="none" w:sz="0" w:space="0" w:color="auto"/>
        <w:left w:val="none" w:sz="0" w:space="0" w:color="auto"/>
        <w:bottom w:val="none" w:sz="0" w:space="0" w:color="auto"/>
        <w:right w:val="none" w:sz="0" w:space="0" w:color="auto"/>
      </w:divBdr>
    </w:div>
    <w:div w:id="1232425294">
      <w:bodyDiv w:val="1"/>
      <w:marLeft w:val="0"/>
      <w:marRight w:val="0"/>
      <w:marTop w:val="0"/>
      <w:marBottom w:val="0"/>
      <w:divBdr>
        <w:top w:val="none" w:sz="0" w:space="0" w:color="auto"/>
        <w:left w:val="none" w:sz="0" w:space="0" w:color="auto"/>
        <w:bottom w:val="none" w:sz="0" w:space="0" w:color="auto"/>
        <w:right w:val="none" w:sz="0" w:space="0" w:color="auto"/>
      </w:divBdr>
      <w:divsChild>
        <w:div w:id="1337810075">
          <w:marLeft w:val="0"/>
          <w:marRight w:val="0"/>
          <w:marTop w:val="0"/>
          <w:marBottom w:val="0"/>
          <w:divBdr>
            <w:top w:val="none" w:sz="0" w:space="0" w:color="auto"/>
            <w:left w:val="none" w:sz="0" w:space="0" w:color="auto"/>
            <w:bottom w:val="none" w:sz="0" w:space="0" w:color="auto"/>
            <w:right w:val="none" w:sz="0" w:space="0" w:color="auto"/>
          </w:divBdr>
        </w:div>
      </w:divsChild>
    </w:div>
    <w:div w:id="147502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holly@mhrbuc.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im%20Morley\Application%20Data\Microsoft\Templates\Letterhead%20Blank%20Apr%205%20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df144-4fef-45f8-b0de-2cf82fd1d0bf" xsi:nil="true"/>
    <lcf76f155ced4ddcb4097134ff3c332f xmlns="c75af29d-b53a-4216-8b16-6de081647b4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567CF96FE19D4BAFE4713DF231F90E" ma:contentTypeVersion="17" ma:contentTypeDescription="Create a new document." ma:contentTypeScope="" ma:versionID="2b371adc4035cfccc48494eac4e03ffc">
  <xsd:schema xmlns:xsd="http://www.w3.org/2001/XMLSchema" xmlns:xs="http://www.w3.org/2001/XMLSchema" xmlns:p="http://schemas.microsoft.com/office/2006/metadata/properties" xmlns:ns1="http://schemas.microsoft.com/sharepoint/v3" xmlns:ns2="c75af29d-b53a-4216-8b16-6de081647b47" xmlns:ns3="82edf144-4fef-45f8-b0de-2cf82fd1d0bf" targetNamespace="http://schemas.microsoft.com/office/2006/metadata/properties" ma:root="true" ma:fieldsID="b104c8eb9badf8ce53e56b6ff4272ef9" ns1:_="" ns2:_="" ns3:_="">
    <xsd:import namespace="http://schemas.microsoft.com/sharepoint/v3"/>
    <xsd:import namespace="c75af29d-b53a-4216-8b16-6de081647b47"/>
    <xsd:import namespace="82edf144-4fef-45f8-b0de-2cf82fd1d0b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af29d-b53a-4216-8b16-6de081647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6d00ce6-1251-4118-b668-c2989288b45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df144-4fef-45f8-b0de-2cf82fd1d0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7c7372-ebf7-4d11-bb15-fd9093168364}" ma:internalName="TaxCatchAll" ma:showField="CatchAllData" ma:web="82edf144-4fef-45f8-b0de-2cf82fd1d0b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C0929D-C29C-4F0C-8654-BD3AAEFC08BF}">
  <ds:schemaRefs>
    <ds:schemaRef ds:uri="http://schemas.microsoft.com/office/2006/metadata/properties"/>
    <ds:schemaRef ds:uri="http://schemas.microsoft.com/office/infopath/2007/PartnerControls"/>
    <ds:schemaRef ds:uri="82edf144-4fef-45f8-b0de-2cf82fd1d0bf"/>
    <ds:schemaRef ds:uri="c75af29d-b53a-4216-8b16-6de081647b47"/>
    <ds:schemaRef ds:uri="http://schemas.microsoft.com/sharepoint/v3"/>
  </ds:schemaRefs>
</ds:datastoreItem>
</file>

<file path=customXml/itemProps2.xml><?xml version="1.0" encoding="utf-8"?>
<ds:datastoreItem xmlns:ds="http://schemas.openxmlformats.org/officeDocument/2006/customXml" ds:itemID="{799C1445-7226-4C5D-830C-CBE1FBC2C9FA}">
  <ds:schemaRefs>
    <ds:schemaRef ds:uri="http://schemas.microsoft.com/sharepoint/v3/contenttype/forms"/>
  </ds:schemaRefs>
</ds:datastoreItem>
</file>

<file path=customXml/itemProps3.xml><?xml version="1.0" encoding="utf-8"?>
<ds:datastoreItem xmlns:ds="http://schemas.openxmlformats.org/officeDocument/2006/customXml" ds:itemID="{94BE1EC1-87D9-47D6-96C4-CD9833307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5af29d-b53a-4216-8b16-6de081647b47"/>
    <ds:schemaRef ds:uri="82edf144-4fef-45f8-b0de-2cf82fd1d0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 Blank Apr 5 2011</Template>
  <TotalTime>10</TotalTime>
  <Pages>1</Pages>
  <Words>253</Words>
  <Characters>1456</Characters>
  <Application>Microsoft Office Word</Application>
  <DocSecurity>0</DocSecurity>
  <Lines>37</Lines>
  <Paragraphs>11</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15, 2005</dc:title>
  <dc:creator>Kim Morley</dc:creator>
  <cp:lastModifiedBy>Holly Zweizig</cp:lastModifiedBy>
  <cp:revision>13</cp:revision>
  <cp:lastPrinted>2024-06-13T20:28:00Z</cp:lastPrinted>
  <dcterms:created xsi:type="dcterms:W3CDTF">2026-09-30T22:14:00Z</dcterms:created>
  <dcterms:modified xsi:type="dcterms:W3CDTF">2026-09-30T22:28:00Z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0x010100FB567CF96FE19D4BAFE4713DF231F90E</vt:lpwstr>
  </property>
  <property fmtid="{D5CDD505-2E9C-101B-9397-08002B2CF9AE}" pid="3" name="MediaServiceImageTags">
    <vt:lpwstr/>
  </property>
</Properties>
</file>